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48" w:rsidRDefault="00E47048" w:rsidP="00E47048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sz w:val="28"/>
        </w:rPr>
        <w:t>ONTARIO LACROSSE ASSOCIATION</w:t>
      </w:r>
      <w:r>
        <w:rPr>
          <w:rFonts w:ascii="Helvetica" w:hAnsi="Helvetica" w:cs="Helvetica"/>
        </w:rPr>
        <w:br/>
        <w:t>RELEASE REQUEST FORM</w:t>
      </w:r>
    </w:p>
    <w:p w:rsidR="00677059" w:rsidRDefault="00677059" w:rsidP="00E47048">
      <w:pPr>
        <w:rPr>
          <w:rFonts w:ascii="Helvetica" w:hAnsi="Helvetica" w:cs="Helvetica"/>
          <w:b/>
        </w:rPr>
      </w:pPr>
    </w:p>
    <w:p w:rsidR="00E47048" w:rsidRDefault="00E47048" w:rsidP="00E47048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Section 1</w:t>
      </w:r>
      <w:r w:rsidRPr="005A684D">
        <w:rPr>
          <w:rFonts w:ascii="Helvetica" w:hAnsi="Helvetica" w:cs="Helvetica"/>
          <w:b/>
          <w:u w:val="single"/>
        </w:rPr>
        <w:t>:</w:t>
      </w:r>
      <w:r w:rsidRPr="005A684D">
        <w:rPr>
          <w:rFonts w:ascii="Helvetica" w:hAnsi="Helvetica" w:cs="Helvetica"/>
          <w:u w:val="single"/>
        </w:rPr>
        <w:t xml:space="preserve"> Applicant Player (or Parent / Guardian)</w:t>
      </w:r>
    </w:p>
    <w:p w:rsidR="00E47048" w:rsidRDefault="00E47048" w:rsidP="00E4704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 behalf of </w:t>
      </w:r>
      <w:r>
        <w:rPr>
          <w:rFonts w:ascii="Helvetica" w:hAnsi="Helvetica" w:cs="Helvetica"/>
          <w:i/>
          <w:u w:val="single"/>
        </w:rPr>
        <w:t>Insert Name</w:t>
      </w:r>
      <w:r>
        <w:rPr>
          <w:rFonts w:ascii="Helvetica" w:hAnsi="Helvetica" w:cs="Helvetica"/>
        </w:rPr>
        <w:t>, I wish to request a residency release from</w:t>
      </w:r>
      <w:r>
        <w:rPr>
          <w:rFonts w:ascii="Helvetica" w:hAnsi="Helvetica" w:cs="Helvetica"/>
          <w:i/>
        </w:rPr>
        <w:t xml:space="preserve"> </w:t>
      </w:r>
      <w:r>
        <w:rPr>
          <w:rFonts w:ascii="Helvetica" w:hAnsi="Helvetica" w:cs="Helvetica"/>
          <w:i/>
          <w:u w:val="single"/>
        </w:rPr>
        <w:t>Full Association Name</w:t>
      </w:r>
      <w:r>
        <w:rPr>
          <w:rFonts w:ascii="Helvetica" w:hAnsi="Helvetica" w:cs="Helvetica"/>
        </w:rPr>
        <w:t xml:space="preserve"> Lacrosse Association for the following reason(s):</w:t>
      </w:r>
      <w:r w:rsidR="00715C67">
        <w:rPr>
          <w:rFonts w:ascii="Helvetica" w:hAnsi="Helvetica" w:cs="Helvetica"/>
        </w:rPr>
        <w:t xml:space="preserve">  check all boxes that apply</w:t>
      </w:r>
    </w:p>
    <w:tbl>
      <w:tblPr>
        <w:tblW w:w="10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7"/>
      </w:tblGrid>
      <w:tr w:rsidR="00E47048" w:rsidRPr="00744FD7" w:rsidTr="00744FD7">
        <w:trPr>
          <w:trHeight w:val="849"/>
        </w:trPr>
        <w:tc>
          <w:tcPr>
            <w:tcW w:w="10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98" w:rsidRPr="009D0953" w:rsidRDefault="00CE7E05" w:rsidP="00744FD7">
            <w:pPr>
              <w:spacing w:after="0" w:line="240" w:lineRule="auto"/>
              <w:rPr>
                <w:rFonts w:ascii="Arial" w:hAnsi="Arial" w:cs="Arial"/>
              </w:rPr>
            </w:pPr>
            <w:r w:rsidRPr="009D0953">
              <w:rPr>
                <w:rFonts w:ascii="Arial" w:hAnsi="Arial" w:cs="Arial"/>
                <w:u w:val="single"/>
              </w:rPr>
              <w:t>Field</w:t>
            </w:r>
            <w:r w:rsidR="00496498" w:rsidRPr="009D0953">
              <w:rPr>
                <w:rFonts w:ascii="Arial" w:hAnsi="Arial" w:cs="Arial"/>
              </w:rPr>
              <w:t xml:space="preserve">     </w:t>
            </w:r>
          </w:p>
          <w:p w:rsidR="00496498" w:rsidRPr="009D0953" w:rsidRDefault="00496498" w:rsidP="00744FD7">
            <w:pPr>
              <w:spacing w:after="0" w:line="240" w:lineRule="auto"/>
              <w:rPr>
                <w:rFonts w:ascii="Arial" w:eastAsia="MS Gothic" w:hAnsi="Arial" w:cs="Arial"/>
              </w:rPr>
            </w:pPr>
            <w:r w:rsidRPr="009D0953">
              <w:rPr>
                <w:rFonts w:ascii="Arial" w:hAnsi="Arial" w:cs="Arial"/>
              </w:rPr>
              <w:t xml:space="preserve">No Program </w:t>
            </w:r>
            <w:r w:rsidRPr="009D0953">
              <w:rPr>
                <w:rFonts w:ascii="Segoe UI Symbol" w:eastAsia="MS Gothic" w:hAnsi="Segoe UI Symbol" w:cs="Segoe UI Symbol"/>
              </w:rPr>
              <w:t>☐</w:t>
            </w:r>
            <w:r w:rsidRPr="009D0953">
              <w:rPr>
                <w:rFonts w:ascii="Arial" w:eastAsia="MS Gothic" w:hAnsi="Arial" w:cs="Arial"/>
              </w:rPr>
              <w:t xml:space="preserve">   No Space </w:t>
            </w:r>
            <w:r w:rsidRPr="009D0953">
              <w:rPr>
                <w:rFonts w:ascii="Segoe UI Symbol" w:eastAsia="MS Gothic" w:hAnsi="Segoe UI Symbol" w:cs="Segoe UI Symbol"/>
              </w:rPr>
              <w:t>☐</w:t>
            </w:r>
          </w:p>
          <w:p w:rsidR="00CF7D16" w:rsidRPr="009D0953" w:rsidRDefault="00CF7D16" w:rsidP="00CF7D16">
            <w:pPr>
              <w:spacing w:after="0" w:line="240" w:lineRule="auto"/>
              <w:rPr>
                <w:rFonts w:ascii="Arial" w:hAnsi="Arial" w:cs="Arial"/>
              </w:rPr>
            </w:pPr>
            <w:r w:rsidRPr="009D0953">
              <w:rPr>
                <w:rFonts w:ascii="Arial" w:hAnsi="Arial" w:cs="Arial"/>
              </w:rPr>
              <w:t>House League</w:t>
            </w:r>
            <w:r w:rsidRPr="009D0953">
              <w:rPr>
                <w:rFonts w:ascii="Segoe UI Symbol" w:hAnsi="Segoe UI Symbol" w:cs="Segoe UI Symbol"/>
              </w:rPr>
              <w:t>☐</w:t>
            </w:r>
            <w:r w:rsidRPr="009D0953">
              <w:rPr>
                <w:rFonts w:ascii="Arial" w:hAnsi="Arial" w:cs="Arial"/>
              </w:rPr>
              <w:t xml:space="preserve">    Rep</w:t>
            </w:r>
            <w:r w:rsidRPr="009D0953">
              <w:rPr>
                <w:rFonts w:ascii="Segoe UI Symbol" w:hAnsi="Segoe UI Symbol" w:cs="Segoe UI Symbol"/>
              </w:rPr>
              <w:t>☐</w:t>
            </w:r>
            <w:r w:rsidRPr="009D0953">
              <w:rPr>
                <w:rFonts w:ascii="Arial" w:hAnsi="Arial" w:cs="Arial"/>
              </w:rPr>
              <w:t xml:space="preserve"> </w:t>
            </w:r>
          </w:p>
          <w:p w:rsidR="00E47048" w:rsidRPr="009D0953" w:rsidRDefault="00CE7E05" w:rsidP="00744FD7">
            <w:pPr>
              <w:spacing w:after="0" w:line="240" w:lineRule="auto"/>
              <w:rPr>
                <w:rFonts w:ascii="Arial" w:hAnsi="Arial" w:cs="Arial"/>
              </w:rPr>
            </w:pPr>
            <w:r w:rsidRPr="009D0953">
              <w:rPr>
                <w:rFonts w:ascii="Arial" w:hAnsi="Arial" w:cs="Arial"/>
              </w:rPr>
              <w:t xml:space="preserve">Spring </w:t>
            </w:r>
            <w:r w:rsidR="00E47048" w:rsidRPr="009D0953">
              <w:rPr>
                <w:rFonts w:ascii="Segoe UI Symbol" w:eastAsia="MS Gothic" w:hAnsi="Segoe UI Symbol" w:cs="Segoe UI Symbol"/>
              </w:rPr>
              <w:t>☐</w:t>
            </w:r>
            <w:r w:rsidR="00E47048" w:rsidRPr="009D0953">
              <w:rPr>
                <w:rFonts w:ascii="Arial" w:hAnsi="Arial" w:cs="Arial"/>
              </w:rPr>
              <w:t xml:space="preserve">    Fall </w:t>
            </w:r>
            <w:r w:rsidR="00E47048" w:rsidRPr="009D0953">
              <w:rPr>
                <w:rFonts w:ascii="Segoe UI Symbol" w:eastAsia="MS Gothic" w:hAnsi="Segoe UI Symbol" w:cs="Segoe UI Symbol"/>
              </w:rPr>
              <w:t>☐</w:t>
            </w:r>
            <w:r w:rsidR="00E47048" w:rsidRPr="009D0953">
              <w:rPr>
                <w:rFonts w:ascii="Arial" w:hAnsi="Arial" w:cs="Arial"/>
              </w:rPr>
              <w:t xml:space="preserve">    </w:t>
            </w:r>
            <w:r w:rsidRPr="009D0953">
              <w:rPr>
                <w:rFonts w:ascii="Arial" w:hAnsi="Arial" w:cs="Arial"/>
              </w:rPr>
              <w:t>U9</w:t>
            </w:r>
            <w:r w:rsidR="00E47048" w:rsidRPr="009D0953">
              <w:rPr>
                <w:rFonts w:ascii="Segoe UI Symbol" w:eastAsia="MS Gothic" w:hAnsi="Segoe UI Symbol" w:cs="Segoe UI Symbol"/>
              </w:rPr>
              <w:t>☐</w:t>
            </w:r>
            <w:r w:rsidR="00E47048" w:rsidRPr="009D0953">
              <w:rPr>
                <w:rFonts w:ascii="Arial" w:hAnsi="Arial" w:cs="Arial"/>
              </w:rPr>
              <w:t xml:space="preserve">    </w:t>
            </w:r>
            <w:r w:rsidR="009D0953" w:rsidRPr="009D0953">
              <w:rPr>
                <w:rFonts w:ascii="Arial" w:hAnsi="Arial" w:cs="Arial"/>
              </w:rPr>
              <w:t xml:space="preserve">  </w:t>
            </w:r>
            <w:r w:rsidRPr="009D0953">
              <w:rPr>
                <w:rFonts w:ascii="Arial" w:hAnsi="Arial" w:cs="Arial"/>
              </w:rPr>
              <w:t>U11</w:t>
            </w:r>
            <w:r w:rsidRPr="009D0953">
              <w:rPr>
                <w:rFonts w:ascii="Segoe UI Symbol" w:eastAsia="MS Gothic" w:hAnsi="Segoe UI Symbol" w:cs="Segoe UI Symbol"/>
              </w:rPr>
              <w:t>☐</w:t>
            </w:r>
            <w:r w:rsidR="009D0953" w:rsidRPr="009D0953">
              <w:rPr>
                <w:rFonts w:ascii="Arial" w:eastAsia="MS Gothic" w:hAnsi="Arial" w:cs="Arial"/>
              </w:rPr>
              <w:t xml:space="preserve">   </w:t>
            </w:r>
            <w:r w:rsidR="00E47048" w:rsidRPr="009D0953">
              <w:rPr>
                <w:rFonts w:ascii="Arial" w:hAnsi="Arial" w:cs="Arial"/>
              </w:rPr>
              <w:t>U13</w:t>
            </w:r>
            <w:r w:rsidR="00E47048" w:rsidRPr="009D0953">
              <w:rPr>
                <w:rFonts w:ascii="Segoe UI Symbol" w:eastAsia="MS Gothic" w:hAnsi="Segoe UI Symbol" w:cs="Segoe UI Symbol"/>
              </w:rPr>
              <w:t>☐</w:t>
            </w:r>
            <w:r w:rsidR="00E47048" w:rsidRPr="009D0953">
              <w:rPr>
                <w:rFonts w:ascii="Arial" w:hAnsi="Arial" w:cs="Arial"/>
              </w:rPr>
              <w:t xml:space="preserve">  </w:t>
            </w:r>
            <w:r w:rsidR="009D0953" w:rsidRPr="009D0953">
              <w:rPr>
                <w:rFonts w:ascii="Arial" w:hAnsi="Arial" w:cs="Arial"/>
              </w:rPr>
              <w:t xml:space="preserve"> </w:t>
            </w:r>
            <w:r w:rsidR="00E47048" w:rsidRPr="009D0953">
              <w:rPr>
                <w:rFonts w:ascii="Arial" w:hAnsi="Arial" w:cs="Arial"/>
              </w:rPr>
              <w:t xml:space="preserve">  U1</w:t>
            </w:r>
            <w:r w:rsidR="005B1D3E" w:rsidRPr="009D0953">
              <w:rPr>
                <w:rFonts w:ascii="Arial" w:hAnsi="Arial" w:cs="Arial"/>
              </w:rPr>
              <w:t>5</w:t>
            </w:r>
            <w:r w:rsidR="009D0953" w:rsidRPr="009D0953">
              <w:rPr>
                <w:rFonts w:ascii="Arial" w:hAnsi="Arial" w:cs="Arial"/>
              </w:rPr>
              <w:t xml:space="preserve"> </w:t>
            </w:r>
            <w:r w:rsidR="00E47048" w:rsidRPr="009D0953">
              <w:rPr>
                <w:rFonts w:ascii="Segoe UI Symbol" w:eastAsia="MS Gothic" w:hAnsi="Segoe UI Symbol" w:cs="Segoe UI Symbol"/>
              </w:rPr>
              <w:t>☐</w:t>
            </w:r>
            <w:r w:rsidR="00E47048" w:rsidRPr="009D0953">
              <w:rPr>
                <w:rFonts w:ascii="Arial" w:hAnsi="Arial" w:cs="Arial"/>
              </w:rPr>
              <w:t xml:space="preserve">   </w:t>
            </w:r>
            <w:r w:rsidR="009D0953" w:rsidRPr="009D0953">
              <w:rPr>
                <w:rFonts w:ascii="Arial" w:hAnsi="Arial" w:cs="Arial"/>
              </w:rPr>
              <w:t xml:space="preserve">  </w:t>
            </w:r>
            <w:r w:rsidR="005B1D3E" w:rsidRPr="009D0953">
              <w:rPr>
                <w:rFonts w:ascii="Arial" w:hAnsi="Arial" w:cs="Arial"/>
              </w:rPr>
              <w:t xml:space="preserve">U17 </w:t>
            </w:r>
            <w:r w:rsidR="005B1D3E" w:rsidRPr="009D0953">
              <w:rPr>
                <w:rFonts w:ascii="Segoe UI Symbol" w:eastAsia="MS Gothic" w:hAnsi="Segoe UI Symbol" w:cs="Segoe UI Symbol"/>
              </w:rPr>
              <w:t>☐</w:t>
            </w:r>
            <w:r w:rsidR="00E47048" w:rsidRPr="009D0953">
              <w:rPr>
                <w:rFonts w:ascii="Arial" w:hAnsi="Arial" w:cs="Arial"/>
              </w:rPr>
              <w:t xml:space="preserve"> </w:t>
            </w:r>
            <w:r w:rsidR="005B1D3E" w:rsidRPr="009D0953">
              <w:rPr>
                <w:rFonts w:ascii="Arial" w:hAnsi="Arial" w:cs="Arial"/>
              </w:rPr>
              <w:t xml:space="preserve">  </w:t>
            </w:r>
            <w:r w:rsidR="009D0953" w:rsidRPr="009D0953">
              <w:rPr>
                <w:rFonts w:ascii="Arial" w:hAnsi="Arial" w:cs="Arial"/>
              </w:rPr>
              <w:t xml:space="preserve">  </w:t>
            </w:r>
            <w:r w:rsidR="00E47048" w:rsidRPr="009D0953">
              <w:rPr>
                <w:rFonts w:ascii="Arial" w:hAnsi="Arial" w:cs="Arial"/>
              </w:rPr>
              <w:t xml:space="preserve">U19 </w:t>
            </w:r>
            <w:r w:rsidR="009D0953" w:rsidRPr="009D0953">
              <w:rPr>
                <w:rFonts w:ascii="Segoe UI Symbol" w:eastAsia="MS Gothic" w:hAnsi="Segoe UI Symbol" w:cs="Segoe UI Symbol"/>
              </w:rPr>
              <w:t>☐</w:t>
            </w:r>
            <w:r w:rsidR="00E47048" w:rsidRPr="009D0953">
              <w:rPr>
                <w:rFonts w:ascii="Arial" w:hAnsi="Arial" w:cs="Arial"/>
              </w:rPr>
              <w:t xml:space="preserve">                </w:t>
            </w:r>
          </w:p>
          <w:p w:rsidR="00447615" w:rsidRPr="00744FD7" w:rsidRDefault="00447615" w:rsidP="00744FD7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</w:rPr>
              <w:t>_________________________________________________________________________________</w:t>
            </w:r>
          </w:p>
          <w:p w:rsidR="00496498" w:rsidRDefault="00447615" w:rsidP="00744FD7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  <w:u w:val="single"/>
              </w:rPr>
              <w:t>Women’s Field</w:t>
            </w:r>
            <w:r w:rsidR="00496498">
              <w:rPr>
                <w:rFonts w:ascii="Helvetica" w:hAnsi="Helvetica" w:cs="Helvetica"/>
              </w:rPr>
              <w:t xml:space="preserve">     </w:t>
            </w:r>
          </w:p>
          <w:p w:rsidR="00447615" w:rsidRDefault="00496498" w:rsidP="00744FD7">
            <w:pPr>
              <w:spacing w:after="0" w:line="240" w:lineRule="auto"/>
              <w:rPr>
                <w:rFonts w:ascii="MS Gothic" w:eastAsia="MS Gothic" w:hAnsi="MS Gothic" w:cs="Helvetica"/>
              </w:rPr>
            </w:pPr>
            <w:r>
              <w:rPr>
                <w:rFonts w:ascii="Helvetica" w:hAnsi="Helvetica" w:cs="Helvetica"/>
              </w:rPr>
              <w:t xml:space="preserve">No Program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  <w:r>
              <w:rPr>
                <w:rFonts w:ascii="MS Gothic" w:eastAsia="MS Gothic" w:hAnsi="MS Gothic" w:cs="Helvetica" w:hint="eastAsia"/>
              </w:rPr>
              <w:t xml:space="preserve"> </w:t>
            </w:r>
            <w:r>
              <w:rPr>
                <w:rFonts w:ascii="MS Gothic" w:eastAsia="MS Gothic" w:hAnsi="MS Gothic" w:cs="Helvetica"/>
              </w:rPr>
              <w:t xml:space="preserve">  </w:t>
            </w:r>
            <w:r>
              <w:rPr>
                <w:rFonts w:ascii="Helvetica" w:eastAsia="MS Gothic" w:hAnsi="Helvetica" w:cs="Helvetica"/>
              </w:rPr>
              <w:t xml:space="preserve">No Space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</w:p>
          <w:p w:rsidR="00CF7D16" w:rsidRDefault="00CF7D16" w:rsidP="00744FD7">
            <w:pPr>
              <w:spacing w:after="0" w:line="240" w:lineRule="auto"/>
              <w:rPr>
                <w:rFonts w:ascii="MS Gothic" w:eastAsia="MS Gothic" w:hAnsi="MS Gothic" w:cs="Helvetica"/>
              </w:rPr>
            </w:pPr>
            <w:r w:rsidRPr="00744FD7">
              <w:rPr>
                <w:rFonts w:ascii="Helvetica" w:hAnsi="Helvetica" w:cs="Helvetica"/>
              </w:rPr>
              <w:t>House League</w:t>
            </w:r>
            <w:r w:rsidRPr="00744FD7">
              <w:rPr>
                <w:rFonts w:ascii="Segoe UI Symbol" w:hAnsi="Segoe UI Symbol" w:cs="Segoe UI Symbol"/>
              </w:rPr>
              <w:t>☐</w:t>
            </w:r>
            <w:r w:rsidRPr="00744FD7">
              <w:rPr>
                <w:rFonts w:ascii="Helvetica" w:hAnsi="Helvetica" w:cs="Helvetica"/>
              </w:rPr>
              <w:t xml:space="preserve">    Rep</w:t>
            </w:r>
            <w:r w:rsidRPr="00744FD7">
              <w:rPr>
                <w:rFonts w:ascii="Segoe UI Symbol" w:hAnsi="Segoe UI Symbol" w:cs="Segoe UI Symbol"/>
              </w:rPr>
              <w:t>☐</w:t>
            </w:r>
            <w:r w:rsidRPr="00744FD7">
              <w:rPr>
                <w:rFonts w:ascii="Helvetica" w:hAnsi="Helvetica" w:cs="Helvetica"/>
              </w:rPr>
              <w:t xml:space="preserve"> </w:t>
            </w:r>
          </w:p>
          <w:p w:rsidR="00E47048" w:rsidRPr="00744FD7" w:rsidRDefault="00447615" w:rsidP="00744FD7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cs="Helvetica"/>
              </w:rPr>
              <w:t xml:space="preserve">U11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  <w:r w:rsidRPr="00744FD7">
              <w:rPr>
                <w:rFonts w:cs="Helvetica"/>
              </w:rPr>
              <w:t xml:space="preserve">    U13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  <w:r w:rsidRPr="00744FD7">
              <w:rPr>
                <w:rFonts w:cs="Helvetica"/>
              </w:rPr>
              <w:t xml:space="preserve">    </w:t>
            </w:r>
            <w:r w:rsidR="009D0953">
              <w:rPr>
                <w:rFonts w:cs="Helvetica"/>
              </w:rPr>
              <w:t xml:space="preserve"> </w:t>
            </w:r>
            <w:r w:rsidRPr="00744FD7">
              <w:rPr>
                <w:rFonts w:cs="Helvetica"/>
              </w:rPr>
              <w:t xml:space="preserve">U15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  <w:r w:rsidRPr="00744FD7">
              <w:rPr>
                <w:rFonts w:cs="Helvetica"/>
              </w:rPr>
              <w:t xml:space="preserve">    U19  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</w:p>
          <w:p w:rsidR="00447615" w:rsidRPr="00744FD7" w:rsidRDefault="00447615" w:rsidP="00744FD7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</w:rPr>
              <w:t>_________________________________________________________________________________</w:t>
            </w:r>
          </w:p>
          <w:p w:rsidR="00496498" w:rsidRDefault="00E47048" w:rsidP="00496498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  <w:u w:val="single"/>
              </w:rPr>
              <w:t>Box:</w:t>
            </w:r>
            <w:r w:rsidR="005A684D" w:rsidRPr="00744FD7">
              <w:rPr>
                <w:rFonts w:ascii="Helvetica" w:hAnsi="Helvetica" w:cs="Helvetica"/>
              </w:rPr>
              <w:t xml:space="preserve">    </w:t>
            </w:r>
          </w:p>
          <w:p w:rsidR="00496498" w:rsidRDefault="00496498" w:rsidP="00496498">
            <w:pPr>
              <w:spacing w:after="0" w:line="240" w:lineRule="auto"/>
              <w:rPr>
                <w:rFonts w:ascii="MS Gothic" w:eastAsia="MS Gothic" w:hAnsi="MS Gothic" w:cs="Helvetica"/>
              </w:rPr>
            </w:pPr>
            <w:r>
              <w:rPr>
                <w:rFonts w:ascii="Helvetica" w:hAnsi="Helvetica" w:cs="Helvetica"/>
              </w:rPr>
              <w:t xml:space="preserve">No Program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  <w:r>
              <w:rPr>
                <w:rFonts w:ascii="MS Gothic" w:eastAsia="MS Gothic" w:hAnsi="MS Gothic" w:cs="Helvetica" w:hint="eastAsia"/>
              </w:rPr>
              <w:t xml:space="preserve"> </w:t>
            </w:r>
            <w:r>
              <w:rPr>
                <w:rFonts w:ascii="MS Gothic" w:eastAsia="MS Gothic" w:hAnsi="MS Gothic" w:cs="Helvetica"/>
              </w:rPr>
              <w:t xml:space="preserve">  </w:t>
            </w:r>
            <w:r w:rsidRPr="00496498">
              <w:rPr>
                <w:rFonts w:ascii="Helvetica" w:eastAsia="MS Gothic" w:hAnsi="Helvetica" w:cs="Helvetica"/>
              </w:rPr>
              <w:t>No Space</w:t>
            </w:r>
            <w:r>
              <w:rPr>
                <w:rFonts w:ascii="MS Gothic" w:eastAsia="MS Gothic" w:hAnsi="MS Gothic" w:cs="Helvetica"/>
              </w:rPr>
              <w:t xml:space="preserve">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  <w:r>
              <w:rPr>
                <w:rFonts w:ascii="MS Gothic" w:eastAsia="MS Gothic" w:hAnsi="MS Gothic" w:cs="Helvetica" w:hint="eastAsia"/>
              </w:rPr>
              <w:t xml:space="preserve"> </w:t>
            </w:r>
            <w:r>
              <w:rPr>
                <w:rFonts w:ascii="MS Gothic" w:eastAsia="MS Gothic" w:hAnsi="MS Gothic" w:cs="Helvetica"/>
              </w:rPr>
              <w:t xml:space="preserve">  </w:t>
            </w:r>
          </w:p>
          <w:p w:rsidR="00496498" w:rsidRPr="00744FD7" w:rsidRDefault="00496498" w:rsidP="00496498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</w:rPr>
              <w:t>House League</w:t>
            </w:r>
            <w:r w:rsidRPr="00744FD7">
              <w:rPr>
                <w:rFonts w:ascii="Segoe UI Symbol" w:hAnsi="Segoe UI Symbol" w:cs="Segoe UI Symbol"/>
              </w:rPr>
              <w:t>☐</w:t>
            </w:r>
            <w:r w:rsidRPr="00744FD7">
              <w:rPr>
                <w:rFonts w:ascii="Helvetica" w:hAnsi="Helvetica" w:cs="Helvetica"/>
              </w:rPr>
              <w:t xml:space="preserve">    Rep</w:t>
            </w:r>
            <w:r w:rsidRPr="00744FD7">
              <w:rPr>
                <w:rFonts w:ascii="Segoe UI Symbol" w:hAnsi="Segoe UI Symbol" w:cs="Segoe UI Symbol"/>
              </w:rPr>
              <w:t>☐</w:t>
            </w:r>
            <w:r w:rsidRPr="00744FD7">
              <w:rPr>
                <w:rFonts w:ascii="Helvetica" w:hAnsi="Helvetica" w:cs="Helvetica"/>
              </w:rPr>
              <w:t xml:space="preserve"> </w:t>
            </w:r>
          </w:p>
          <w:p w:rsidR="00447615" w:rsidRPr="00744FD7" w:rsidRDefault="00447615" w:rsidP="00744FD7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744FD7">
              <w:rPr>
                <w:rFonts w:ascii="Helvetica" w:hAnsi="Helvetica" w:cs="Helvetica"/>
                <w:sz w:val="20"/>
                <w:szCs w:val="20"/>
              </w:rPr>
              <w:t xml:space="preserve">Soft Lacrosse </w:t>
            </w:r>
            <w:r w:rsidRPr="00744F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44FD7">
              <w:rPr>
                <w:rFonts w:ascii="Helvetica" w:hAnsi="Helvetica" w:cs="Helvetica"/>
                <w:sz w:val="20"/>
                <w:szCs w:val="20"/>
              </w:rPr>
              <w:t xml:space="preserve">    Paperweight</w:t>
            </w:r>
            <w:r w:rsidRPr="00744F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44FD7">
              <w:rPr>
                <w:rFonts w:ascii="Helvetica" w:hAnsi="Helvetica" w:cs="Helvetica"/>
                <w:sz w:val="20"/>
                <w:szCs w:val="20"/>
              </w:rPr>
              <w:t xml:space="preserve">    Tyke </w:t>
            </w:r>
            <w:r w:rsidRPr="00744F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44FD7">
              <w:rPr>
                <w:rFonts w:ascii="Helvetica" w:hAnsi="Helvetica" w:cs="Helvetica"/>
                <w:sz w:val="20"/>
                <w:szCs w:val="20"/>
              </w:rPr>
              <w:t xml:space="preserve">    Novice</w:t>
            </w:r>
            <w:r w:rsidRPr="00744F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44FD7">
              <w:rPr>
                <w:rFonts w:ascii="Helvetica" w:hAnsi="Helvetica" w:cs="Helvetica"/>
                <w:sz w:val="20"/>
                <w:szCs w:val="20"/>
              </w:rPr>
              <w:t xml:space="preserve">    Peewee</w:t>
            </w:r>
            <w:r w:rsidRPr="00744F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44FD7">
              <w:rPr>
                <w:rFonts w:ascii="Helvetica" w:hAnsi="Helvetica" w:cs="Helvetica"/>
                <w:sz w:val="20"/>
                <w:szCs w:val="20"/>
              </w:rPr>
              <w:t xml:space="preserve">    Bantam</w:t>
            </w:r>
            <w:r w:rsidRPr="00744F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44FD7">
              <w:rPr>
                <w:rFonts w:ascii="Helvetica" w:hAnsi="Helvetica" w:cs="Helvetica"/>
                <w:sz w:val="20"/>
                <w:szCs w:val="20"/>
              </w:rPr>
              <w:t xml:space="preserve">    Midget</w:t>
            </w:r>
            <w:r w:rsidRPr="00744F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44FD7">
              <w:rPr>
                <w:rFonts w:ascii="Helvetica" w:hAnsi="Helvetica" w:cs="Helvetica"/>
                <w:sz w:val="20"/>
                <w:szCs w:val="20"/>
              </w:rPr>
              <w:t xml:space="preserve">    Intermediate </w:t>
            </w:r>
            <w:r w:rsidRPr="00744F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E47048" w:rsidRPr="00744FD7" w:rsidRDefault="00E47048" w:rsidP="00744FD7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47615" w:rsidRPr="00744FD7" w:rsidTr="00744FD7">
        <w:trPr>
          <w:trHeight w:val="849"/>
        </w:trPr>
        <w:tc>
          <w:tcPr>
            <w:tcW w:w="10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0D" w:rsidRDefault="002A4418" w:rsidP="0048010D">
            <w:pPr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  <w:u w:val="single"/>
              </w:rPr>
              <w:t>Reason</w:t>
            </w:r>
            <w:r w:rsidR="00677059" w:rsidRPr="00744FD7">
              <w:rPr>
                <w:rFonts w:ascii="Helvetica" w:hAnsi="Helvetica" w:cs="Helvetica"/>
                <w:u w:val="single"/>
              </w:rPr>
              <w:t>(s)</w:t>
            </w:r>
            <w:r w:rsidRPr="00744FD7">
              <w:rPr>
                <w:rFonts w:ascii="Helvetica" w:hAnsi="Helvetica" w:cs="Helvetica"/>
                <w:u w:val="single"/>
              </w:rPr>
              <w:t xml:space="preserve"> other than programing:</w:t>
            </w:r>
            <w:r w:rsidR="0048010D">
              <w:rPr>
                <w:rFonts w:ascii="Helvetica" w:hAnsi="Helvetica" w:cs="Helvetica"/>
              </w:rPr>
              <w:t xml:space="preserve">   Box: </w:t>
            </w:r>
            <w:r w:rsidR="0048010D">
              <w:rPr>
                <w:rFonts w:ascii="MS Gothic" w:eastAsia="MS Gothic" w:hAnsi="MS Gothic" w:cs="Helvetica" w:hint="eastAsia"/>
              </w:rPr>
              <w:t>☐</w:t>
            </w:r>
            <w:r w:rsidR="0048010D">
              <w:rPr>
                <w:rFonts w:ascii="Helvetica" w:hAnsi="Helvetica" w:cs="Helvetica"/>
              </w:rPr>
              <w:t xml:space="preserve">                 Field: </w:t>
            </w:r>
            <w:r w:rsidR="0048010D">
              <w:rPr>
                <w:rFonts w:ascii="MS Gothic" w:eastAsia="MS Gothic" w:hAnsi="MS Gothic" w:cs="Helvetica" w:hint="eastAsia"/>
              </w:rPr>
              <w:t>☐</w:t>
            </w:r>
            <w:r w:rsidR="0048010D">
              <w:rPr>
                <w:rFonts w:ascii="Helvetica" w:hAnsi="Helvetica" w:cs="Helvetica"/>
              </w:rPr>
              <w:t xml:space="preserve">              Women’s Field: </w:t>
            </w:r>
            <w:r w:rsidR="0048010D">
              <w:rPr>
                <w:rFonts w:ascii="MS Gothic" w:eastAsia="MS Gothic" w:hAnsi="MS Gothic" w:cs="Helvetica" w:hint="eastAsia"/>
              </w:rPr>
              <w:t>☐</w:t>
            </w:r>
          </w:p>
          <w:p w:rsidR="002A4418" w:rsidRPr="00744FD7" w:rsidRDefault="002A4418" w:rsidP="00744FD7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</w:p>
          <w:p w:rsidR="002A4418" w:rsidRPr="00744FD7" w:rsidRDefault="002A4418" w:rsidP="00744FD7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</w:p>
          <w:p w:rsidR="002A4418" w:rsidRPr="00744FD7" w:rsidRDefault="002A4418" w:rsidP="00744FD7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</w:p>
          <w:p w:rsidR="002A4418" w:rsidRPr="00744FD7" w:rsidRDefault="002A4418" w:rsidP="00744FD7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</w:p>
          <w:p w:rsidR="002A4418" w:rsidRPr="00744FD7" w:rsidRDefault="002A4418" w:rsidP="00744FD7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</w:p>
          <w:p w:rsidR="002A4418" w:rsidRPr="00744FD7" w:rsidRDefault="002A4418" w:rsidP="00744FD7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</w:p>
          <w:p w:rsidR="002A4418" w:rsidRPr="00744FD7" w:rsidRDefault="002A4418" w:rsidP="00744FD7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</w:p>
          <w:p w:rsidR="002A4418" w:rsidRPr="00744FD7" w:rsidRDefault="002A4418" w:rsidP="00744FD7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</w:p>
          <w:p w:rsidR="002A4418" w:rsidRPr="00744FD7" w:rsidRDefault="002A4418" w:rsidP="00744FD7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</w:p>
          <w:p w:rsidR="002A4418" w:rsidRPr="00744FD7" w:rsidRDefault="002A4418" w:rsidP="00744FD7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</w:p>
          <w:p w:rsidR="002A4418" w:rsidRPr="00744FD7" w:rsidRDefault="002A4418" w:rsidP="00744FD7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</w:p>
        </w:tc>
      </w:tr>
    </w:tbl>
    <w:p w:rsidR="00744FD7" w:rsidRPr="00744FD7" w:rsidRDefault="00744FD7" w:rsidP="00744FD7">
      <w:pPr>
        <w:spacing w:after="0"/>
        <w:rPr>
          <w:vanish/>
        </w:rPr>
      </w:pPr>
    </w:p>
    <w:tbl>
      <w:tblPr>
        <w:tblW w:w="9985" w:type="dxa"/>
        <w:tblLook w:val="04A0" w:firstRow="1" w:lastRow="0" w:firstColumn="1" w:lastColumn="0" w:noHBand="0" w:noVBand="1"/>
      </w:tblPr>
      <w:tblGrid>
        <w:gridCol w:w="4050"/>
        <w:gridCol w:w="5935"/>
      </w:tblGrid>
      <w:tr w:rsidR="00FF5C77" w:rsidRPr="00744FD7" w:rsidTr="00744FD7">
        <w:tc>
          <w:tcPr>
            <w:tcW w:w="4050" w:type="dxa"/>
            <w:shd w:val="clear" w:color="auto" w:fill="auto"/>
            <w:hideMark/>
          </w:tcPr>
          <w:p w:rsidR="009D0953" w:rsidRDefault="009D0953" w:rsidP="00744FD7">
            <w:pPr>
              <w:spacing w:after="0" w:line="240" w:lineRule="auto"/>
              <w:rPr>
                <w:rFonts w:ascii="Helvetica" w:hAnsi="Helvetica" w:cs="Helvetica"/>
              </w:rPr>
            </w:pPr>
          </w:p>
          <w:p w:rsidR="00FF5C77" w:rsidRPr="00744FD7" w:rsidRDefault="00FF5C77" w:rsidP="00744FD7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</w:rPr>
              <w:t>Applicant Player's Name: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C77" w:rsidRPr="00744FD7" w:rsidRDefault="00FF5C77" w:rsidP="00744FD7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FF5C77" w:rsidRPr="00744FD7" w:rsidTr="00744FD7">
        <w:tc>
          <w:tcPr>
            <w:tcW w:w="4050" w:type="dxa"/>
            <w:shd w:val="clear" w:color="auto" w:fill="auto"/>
            <w:hideMark/>
          </w:tcPr>
          <w:p w:rsidR="00FF5C77" w:rsidRPr="00744FD7" w:rsidRDefault="00FF5C77" w:rsidP="00744FD7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</w:rPr>
              <w:t>My Relationship to Applicant Player: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C77" w:rsidRPr="00744FD7" w:rsidRDefault="00FF5C77" w:rsidP="00744FD7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FF5C77" w:rsidRPr="00744FD7" w:rsidTr="00744FD7">
        <w:tc>
          <w:tcPr>
            <w:tcW w:w="4050" w:type="dxa"/>
            <w:shd w:val="clear" w:color="auto" w:fill="auto"/>
            <w:hideMark/>
          </w:tcPr>
          <w:p w:rsidR="00FF5C77" w:rsidRPr="00744FD7" w:rsidRDefault="00FF5C77" w:rsidP="00744FD7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</w:rPr>
              <w:t>Applicant Player's Full Address: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C77" w:rsidRPr="00744FD7" w:rsidRDefault="00FF5C77" w:rsidP="00744FD7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FF5C77" w:rsidRPr="00744FD7" w:rsidTr="00744FD7">
        <w:tc>
          <w:tcPr>
            <w:tcW w:w="4050" w:type="dxa"/>
            <w:shd w:val="clear" w:color="auto" w:fill="auto"/>
            <w:hideMark/>
          </w:tcPr>
          <w:p w:rsidR="00FF5C77" w:rsidRPr="00744FD7" w:rsidRDefault="00FF5C77" w:rsidP="00744FD7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</w:rPr>
              <w:t>Applicant Player's Birth Date: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C77" w:rsidRPr="00744FD7" w:rsidRDefault="00FF5C77" w:rsidP="00744FD7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FF5C77" w:rsidRPr="00744FD7" w:rsidTr="00744FD7">
        <w:tc>
          <w:tcPr>
            <w:tcW w:w="4050" w:type="dxa"/>
            <w:shd w:val="clear" w:color="auto" w:fill="auto"/>
            <w:hideMark/>
          </w:tcPr>
          <w:p w:rsidR="00FF5C77" w:rsidRPr="00744FD7" w:rsidRDefault="00FF5C77" w:rsidP="00744FD7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</w:rPr>
              <w:t>Primary Phone: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C77" w:rsidRPr="00744FD7" w:rsidRDefault="00FF5C77" w:rsidP="00744FD7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FF5C77" w:rsidRPr="00744FD7" w:rsidTr="00744FD7">
        <w:tc>
          <w:tcPr>
            <w:tcW w:w="4050" w:type="dxa"/>
            <w:shd w:val="clear" w:color="auto" w:fill="auto"/>
            <w:hideMark/>
          </w:tcPr>
          <w:p w:rsidR="00FF5C77" w:rsidRPr="00744FD7" w:rsidRDefault="00FF5C77" w:rsidP="00744FD7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</w:rPr>
              <w:t>Email Address: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C77" w:rsidRPr="00744FD7" w:rsidRDefault="00FF5C77" w:rsidP="00744FD7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FF5C77" w:rsidRPr="00744FD7" w:rsidTr="00744FD7">
        <w:tc>
          <w:tcPr>
            <w:tcW w:w="4050" w:type="dxa"/>
            <w:shd w:val="clear" w:color="auto" w:fill="auto"/>
            <w:hideMark/>
          </w:tcPr>
          <w:p w:rsidR="00FF5C77" w:rsidRPr="00744FD7" w:rsidRDefault="00FF5C77" w:rsidP="00744FD7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</w:rPr>
              <w:t>Date of Request Submission: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C77" w:rsidRPr="00744FD7" w:rsidRDefault="00FF5C77" w:rsidP="00744FD7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</w:tbl>
    <w:p w:rsidR="009D0953" w:rsidRDefault="009D0953" w:rsidP="00E47048">
      <w:pPr>
        <w:rPr>
          <w:rFonts w:cs="Helvetica"/>
          <w:sz w:val="20"/>
          <w:szCs w:val="20"/>
        </w:rPr>
      </w:pPr>
    </w:p>
    <w:p w:rsidR="00677059" w:rsidRPr="00CF7D16" w:rsidRDefault="00E47048" w:rsidP="00E47048">
      <w:pPr>
        <w:rPr>
          <w:rFonts w:cs="Helvetica"/>
          <w:sz w:val="20"/>
          <w:szCs w:val="20"/>
        </w:rPr>
      </w:pPr>
      <w:r w:rsidRPr="00CF7D16">
        <w:rPr>
          <w:rFonts w:cs="Helvetica"/>
          <w:sz w:val="20"/>
          <w:szCs w:val="20"/>
        </w:rPr>
        <w:t>‘No program’ means that your association does not offer this program at all, or does not offer this program in the division that is applicable for this player.  (</w:t>
      </w:r>
      <w:proofErr w:type="spellStart"/>
      <w:r w:rsidRPr="00CF7D16">
        <w:rPr>
          <w:rFonts w:cs="Helvetica"/>
          <w:sz w:val="20"/>
          <w:szCs w:val="20"/>
        </w:rPr>
        <w:t>ie</w:t>
      </w:r>
      <w:proofErr w:type="spellEnd"/>
      <w:r w:rsidRPr="00CF7D16">
        <w:rPr>
          <w:rFonts w:cs="Helvetica"/>
          <w:sz w:val="20"/>
          <w:szCs w:val="20"/>
        </w:rPr>
        <w:t xml:space="preserve">. – no women’s field, or no Tyke rep team).  Note:  Offering a house league program, when the player is looking for a rep team means that your association does NOT offer the program.  Likewise, offering a rep program when the player is looking for house league means that your association does NOT offer the program.  </w:t>
      </w:r>
    </w:p>
    <w:p w:rsidR="005A684D" w:rsidRPr="00CF7D16" w:rsidRDefault="00E47048" w:rsidP="00E47048">
      <w:pPr>
        <w:rPr>
          <w:rFonts w:cs="Helvetica"/>
          <w:sz w:val="20"/>
          <w:szCs w:val="20"/>
        </w:rPr>
      </w:pPr>
      <w:r w:rsidRPr="00CF7D16">
        <w:rPr>
          <w:rFonts w:cs="Helvetica"/>
          <w:sz w:val="20"/>
          <w:szCs w:val="20"/>
        </w:rPr>
        <w:t xml:space="preserve">‘No space’ means that your association does offer this program in the division that is applicable for this player, but </w:t>
      </w:r>
      <w:r w:rsidRPr="00CF7D16">
        <w:rPr>
          <w:rFonts w:cs="Helvetica"/>
          <w:b/>
          <w:sz w:val="20"/>
          <w:szCs w:val="20"/>
        </w:rPr>
        <w:t xml:space="preserve">this </w:t>
      </w:r>
      <w:proofErr w:type="gramStart"/>
      <w:r w:rsidRPr="00CF7D16">
        <w:rPr>
          <w:rFonts w:cs="Helvetica"/>
          <w:b/>
          <w:sz w:val="20"/>
          <w:szCs w:val="20"/>
        </w:rPr>
        <w:t>particular players</w:t>
      </w:r>
      <w:proofErr w:type="gramEnd"/>
      <w:r w:rsidRPr="00CF7D16">
        <w:rPr>
          <w:rFonts w:cs="Helvetica"/>
          <w:sz w:val="20"/>
          <w:szCs w:val="20"/>
        </w:rPr>
        <w:t xml:space="preserve"> services are not required to fill the team (</w:t>
      </w:r>
      <w:proofErr w:type="spellStart"/>
      <w:r w:rsidRPr="00CF7D16">
        <w:rPr>
          <w:rFonts w:cs="Helvetica"/>
          <w:sz w:val="20"/>
          <w:szCs w:val="20"/>
        </w:rPr>
        <w:t>ie</w:t>
      </w:r>
      <w:proofErr w:type="spellEnd"/>
      <w:r w:rsidRPr="00CF7D16">
        <w:rPr>
          <w:rFonts w:cs="Helvetica"/>
          <w:sz w:val="20"/>
          <w:szCs w:val="20"/>
        </w:rPr>
        <w:t>. player was “cut”).</w:t>
      </w:r>
      <w:r w:rsidR="00744FD7" w:rsidRPr="00CF7D16">
        <w:rPr>
          <w:rFonts w:cs="Helvetica"/>
          <w:sz w:val="20"/>
          <w:szCs w:val="20"/>
        </w:rPr>
        <w:t xml:space="preserve">  </w:t>
      </w:r>
      <w:r w:rsidRPr="00CF7D16">
        <w:rPr>
          <w:rFonts w:cs="Helvetica"/>
          <w:sz w:val="20"/>
          <w:szCs w:val="20"/>
        </w:rPr>
        <w:t>The league / zone registrar will advise ‘next closest cente</w:t>
      </w:r>
      <w:r w:rsidR="008F57C7" w:rsidRPr="00CF7D16">
        <w:rPr>
          <w:rFonts w:cs="Helvetica"/>
          <w:sz w:val="20"/>
          <w:szCs w:val="20"/>
        </w:rPr>
        <w:t>r</w:t>
      </w:r>
      <w:r w:rsidRPr="00CF7D16">
        <w:rPr>
          <w:rFonts w:cs="Helvetica"/>
          <w:sz w:val="20"/>
          <w:szCs w:val="20"/>
        </w:rPr>
        <w:t>’.  The player is expected to register with their next closest cent</w:t>
      </w:r>
      <w:r w:rsidR="008F57C7" w:rsidRPr="00CF7D16">
        <w:rPr>
          <w:rFonts w:cs="Helvetica"/>
          <w:sz w:val="20"/>
          <w:szCs w:val="20"/>
        </w:rPr>
        <w:t>er</w:t>
      </w:r>
      <w:r w:rsidRPr="00CF7D16">
        <w:rPr>
          <w:rFonts w:cs="Helvetica"/>
          <w:sz w:val="20"/>
          <w:szCs w:val="20"/>
        </w:rPr>
        <w:t xml:space="preserve"> upon receipt of notification.</w:t>
      </w:r>
    </w:p>
    <w:p w:rsidR="00423039" w:rsidRDefault="00FF5C77">
      <w:pPr>
        <w:rPr>
          <w:rFonts w:cs="Helvetica"/>
          <w:b/>
          <w:sz w:val="20"/>
          <w:szCs w:val="20"/>
        </w:rPr>
      </w:pPr>
      <w:r w:rsidRPr="00CF7D16">
        <w:rPr>
          <w:rFonts w:cs="Helvetica"/>
          <w:b/>
          <w:sz w:val="20"/>
          <w:szCs w:val="20"/>
        </w:rPr>
        <w:t xml:space="preserve">Note:  </w:t>
      </w:r>
      <w:r w:rsidR="00E47048" w:rsidRPr="00CF7D16">
        <w:rPr>
          <w:rFonts w:cs="Helvetica"/>
          <w:b/>
          <w:sz w:val="20"/>
          <w:szCs w:val="20"/>
        </w:rPr>
        <w:t>Player is required to return to their original resident club in the year following this</w:t>
      </w:r>
      <w:r w:rsidRPr="00CF7D16">
        <w:rPr>
          <w:rFonts w:cs="Helvetica"/>
          <w:b/>
          <w:sz w:val="20"/>
          <w:szCs w:val="20"/>
        </w:rPr>
        <w:t xml:space="preserve"> release.</w:t>
      </w:r>
      <w:r w:rsidR="00E47048" w:rsidRPr="00CF7D16">
        <w:rPr>
          <w:rFonts w:cs="Helvetica"/>
          <w:b/>
          <w:sz w:val="20"/>
          <w:szCs w:val="20"/>
        </w:rPr>
        <w:t xml:space="preserve"> </w:t>
      </w:r>
    </w:p>
    <w:p w:rsidR="00F30F36" w:rsidRDefault="00F30F36" w:rsidP="00F30F36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sz w:val="28"/>
        </w:rPr>
        <w:lastRenderedPageBreak/>
        <w:t>ONTARIO LACROSSE ASSOCIATION</w:t>
      </w:r>
      <w:r>
        <w:rPr>
          <w:rFonts w:ascii="Helvetica" w:hAnsi="Helvetica" w:cs="Helvetica"/>
        </w:rPr>
        <w:br/>
        <w:t>RELEASE REQUEST FORM</w:t>
      </w:r>
    </w:p>
    <w:p w:rsidR="00F30F36" w:rsidRDefault="00F30F36" w:rsidP="00F30F36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Section 2: </w:t>
      </w:r>
      <w:r>
        <w:rPr>
          <w:rFonts w:ascii="Helvetica" w:hAnsi="Helvetica" w:cs="Helvetica"/>
        </w:rPr>
        <w:t>Lacrosse Association</w:t>
      </w:r>
    </w:p>
    <w:p w:rsidR="00F30F36" w:rsidRDefault="00F30F36" w:rsidP="00F30F3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  <w:u w:val="single"/>
        </w:rPr>
        <w:t>Association Name</w:t>
      </w:r>
      <w:r>
        <w:rPr>
          <w:rFonts w:ascii="Helvetica" w:hAnsi="Helvetica" w:cs="Helvetica"/>
        </w:rPr>
        <w:t xml:space="preserve"> Lacrosse Association hereby:</w:t>
      </w:r>
    </w:p>
    <w:p w:rsidR="00F30F36" w:rsidRDefault="00F30F36" w:rsidP="00F30F3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A) Grants the applicant player an unconditional release.</w:t>
      </w:r>
    </w:p>
    <w:p w:rsidR="00F30F36" w:rsidRDefault="00F30F36" w:rsidP="00F30F3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B) Grants the applicant player a conditional release due to the following conditions:</w:t>
      </w:r>
    </w:p>
    <w:tbl>
      <w:tblPr>
        <w:tblW w:w="10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7"/>
      </w:tblGrid>
      <w:tr w:rsidR="00F30F36" w:rsidRPr="00744FD7" w:rsidTr="00614282">
        <w:trPr>
          <w:trHeight w:val="849"/>
        </w:trPr>
        <w:tc>
          <w:tcPr>
            <w:tcW w:w="10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36" w:rsidRDefault="00F30F36" w:rsidP="00614282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  <w:u w:val="single"/>
              </w:rPr>
              <w:t>Field</w:t>
            </w:r>
            <w:r>
              <w:rPr>
                <w:rFonts w:ascii="Helvetica" w:hAnsi="Helvetica" w:cs="Helvetica"/>
              </w:rPr>
              <w:t xml:space="preserve">     </w:t>
            </w:r>
          </w:p>
          <w:p w:rsidR="00F30F36" w:rsidRDefault="00F30F36" w:rsidP="00614282">
            <w:pPr>
              <w:spacing w:after="0" w:line="240" w:lineRule="auto"/>
              <w:rPr>
                <w:rFonts w:ascii="MS Gothic" w:eastAsia="MS Gothic" w:hAnsi="MS Gothic" w:cs="Helvetica"/>
              </w:rPr>
            </w:pPr>
            <w:r>
              <w:rPr>
                <w:rFonts w:ascii="Helvetica" w:hAnsi="Helvetica" w:cs="Helvetica"/>
              </w:rPr>
              <w:t xml:space="preserve">No Program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  <w:r>
              <w:rPr>
                <w:rFonts w:ascii="MS Gothic" w:eastAsia="MS Gothic" w:hAnsi="MS Gothic" w:cs="Helvetica"/>
              </w:rPr>
              <w:t xml:space="preserve">   </w:t>
            </w:r>
            <w:r w:rsidRPr="00496498">
              <w:rPr>
                <w:rFonts w:ascii="Helvetica" w:eastAsia="MS Gothic" w:hAnsi="Helvetica" w:cs="Helvetica"/>
              </w:rPr>
              <w:t>No Space</w:t>
            </w:r>
            <w:r>
              <w:rPr>
                <w:rFonts w:ascii="Helvetica" w:eastAsia="MS Gothic" w:hAnsi="Helvetica" w:cs="Helvetica"/>
              </w:rPr>
              <w:t xml:space="preserve">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</w:p>
          <w:p w:rsidR="00F30F36" w:rsidRDefault="00F30F36" w:rsidP="00614282">
            <w:pPr>
              <w:spacing w:after="0" w:line="240" w:lineRule="auto"/>
              <w:rPr>
                <w:rFonts w:ascii="MS Gothic" w:eastAsia="MS Gothic" w:hAnsi="MS Gothic" w:cs="Helvetica"/>
              </w:rPr>
            </w:pPr>
            <w:r>
              <w:rPr>
                <w:rFonts w:ascii="Helvetica" w:hAnsi="Helvetica" w:cs="Helvetica"/>
              </w:rPr>
              <w:t>House League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Helvetica" w:hAnsi="Helvetica" w:cs="Helvetica"/>
              </w:rPr>
              <w:t xml:space="preserve">    Rep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Helvetica" w:hAnsi="Helvetica" w:cs="Helvetica"/>
              </w:rPr>
              <w:t xml:space="preserve"> </w:t>
            </w:r>
          </w:p>
          <w:p w:rsidR="00F30F36" w:rsidRPr="00744FD7" w:rsidRDefault="00F30F36" w:rsidP="00614282">
            <w:pPr>
              <w:spacing w:after="0" w:line="240" w:lineRule="auto"/>
              <w:rPr>
                <w:rFonts w:ascii="Helvetica" w:hAnsi="Helvetica" w:cs="Helvetica"/>
              </w:rPr>
            </w:pPr>
            <w:r w:rsidRPr="009D0953">
              <w:rPr>
                <w:rFonts w:ascii="Arial" w:hAnsi="Arial" w:cs="Arial"/>
              </w:rPr>
              <w:t xml:space="preserve">Spring </w:t>
            </w:r>
            <w:r w:rsidRPr="009D0953">
              <w:rPr>
                <w:rFonts w:ascii="Segoe UI Symbol" w:eastAsia="MS Gothic" w:hAnsi="Segoe UI Symbol" w:cs="Segoe UI Symbol"/>
              </w:rPr>
              <w:t>☐</w:t>
            </w:r>
            <w:r w:rsidRPr="009D0953">
              <w:rPr>
                <w:rFonts w:ascii="Arial" w:hAnsi="Arial" w:cs="Arial"/>
              </w:rPr>
              <w:t xml:space="preserve">    Fall </w:t>
            </w:r>
            <w:r w:rsidRPr="009D0953">
              <w:rPr>
                <w:rFonts w:ascii="Segoe UI Symbol" w:eastAsia="MS Gothic" w:hAnsi="Segoe UI Symbol" w:cs="Segoe UI Symbol"/>
              </w:rPr>
              <w:t>☐</w:t>
            </w:r>
            <w:r w:rsidRPr="009D0953">
              <w:rPr>
                <w:rFonts w:ascii="Arial" w:hAnsi="Arial" w:cs="Arial"/>
              </w:rPr>
              <w:t xml:space="preserve">    U9</w:t>
            </w:r>
            <w:r w:rsidRPr="009D0953">
              <w:rPr>
                <w:rFonts w:ascii="Segoe UI Symbol" w:eastAsia="MS Gothic" w:hAnsi="Segoe UI Symbol" w:cs="Segoe UI Symbol"/>
              </w:rPr>
              <w:t>☐</w:t>
            </w:r>
            <w:r w:rsidRPr="009D0953">
              <w:rPr>
                <w:rFonts w:ascii="Arial" w:hAnsi="Arial" w:cs="Arial"/>
              </w:rPr>
              <w:t xml:space="preserve">      U11</w:t>
            </w:r>
            <w:r w:rsidRPr="009D0953">
              <w:rPr>
                <w:rFonts w:ascii="Segoe UI Symbol" w:eastAsia="MS Gothic" w:hAnsi="Segoe UI Symbol" w:cs="Segoe UI Symbol"/>
              </w:rPr>
              <w:t>☐</w:t>
            </w:r>
            <w:r w:rsidRPr="009D0953">
              <w:rPr>
                <w:rFonts w:ascii="Arial" w:eastAsia="MS Gothic" w:hAnsi="Arial" w:cs="Arial"/>
              </w:rPr>
              <w:t xml:space="preserve">   </w:t>
            </w:r>
            <w:r w:rsidRPr="009D0953">
              <w:rPr>
                <w:rFonts w:ascii="Arial" w:hAnsi="Arial" w:cs="Arial"/>
              </w:rPr>
              <w:t>U13</w:t>
            </w:r>
            <w:r w:rsidRPr="009D0953">
              <w:rPr>
                <w:rFonts w:ascii="Segoe UI Symbol" w:eastAsia="MS Gothic" w:hAnsi="Segoe UI Symbol" w:cs="Segoe UI Symbol"/>
              </w:rPr>
              <w:t>☐</w:t>
            </w:r>
            <w:r w:rsidRPr="009D0953">
              <w:rPr>
                <w:rFonts w:ascii="Arial" w:hAnsi="Arial" w:cs="Arial"/>
              </w:rPr>
              <w:t xml:space="preserve">     U15 </w:t>
            </w:r>
            <w:r w:rsidRPr="009D0953">
              <w:rPr>
                <w:rFonts w:ascii="Segoe UI Symbol" w:eastAsia="MS Gothic" w:hAnsi="Segoe UI Symbol" w:cs="Segoe UI Symbol"/>
              </w:rPr>
              <w:t>☐</w:t>
            </w:r>
            <w:r w:rsidRPr="009D0953">
              <w:rPr>
                <w:rFonts w:ascii="Arial" w:hAnsi="Arial" w:cs="Arial"/>
              </w:rPr>
              <w:t xml:space="preserve">     U17 </w:t>
            </w:r>
            <w:r w:rsidRPr="009D0953">
              <w:rPr>
                <w:rFonts w:ascii="Segoe UI Symbol" w:eastAsia="MS Gothic" w:hAnsi="Segoe UI Symbol" w:cs="Segoe UI Symbol"/>
              </w:rPr>
              <w:t>☐</w:t>
            </w:r>
            <w:r w:rsidRPr="009D0953">
              <w:rPr>
                <w:rFonts w:ascii="Arial" w:hAnsi="Arial" w:cs="Arial"/>
              </w:rPr>
              <w:t xml:space="preserve">     U19 </w:t>
            </w:r>
            <w:r w:rsidRPr="009D0953">
              <w:rPr>
                <w:rFonts w:ascii="Segoe UI Symbol" w:eastAsia="MS Gothic" w:hAnsi="Segoe UI Symbol" w:cs="Segoe UI Symbol"/>
              </w:rPr>
              <w:t>☐</w:t>
            </w:r>
            <w:r w:rsidRPr="009D0953">
              <w:rPr>
                <w:rFonts w:ascii="Arial" w:hAnsi="Arial" w:cs="Arial"/>
              </w:rPr>
              <w:t xml:space="preserve">         </w:t>
            </w:r>
            <w:r w:rsidRPr="00744FD7">
              <w:rPr>
                <w:rFonts w:ascii="Helvetica" w:hAnsi="Helvetica" w:cs="Helvetica"/>
              </w:rPr>
              <w:t>_________________________________________________________________________________</w:t>
            </w:r>
          </w:p>
          <w:p w:rsidR="00F30F36" w:rsidRDefault="00F30F36" w:rsidP="00614282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  <w:u w:val="single"/>
              </w:rPr>
              <w:t>Women’s Field</w:t>
            </w:r>
            <w:r>
              <w:rPr>
                <w:rFonts w:ascii="Helvetica" w:hAnsi="Helvetica" w:cs="Helvetica"/>
              </w:rPr>
              <w:t xml:space="preserve">     </w:t>
            </w:r>
          </w:p>
          <w:p w:rsidR="00F30F36" w:rsidRDefault="00F30F36" w:rsidP="00614282">
            <w:pPr>
              <w:spacing w:after="0" w:line="240" w:lineRule="auto"/>
              <w:rPr>
                <w:rFonts w:ascii="MS Gothic" w:eastAsia="MS Gothic" w:hAnsi="MS Gothic" w:cs="Helvetica"/>
              </w:rPr>
            </w:pPr>
            <w:r>
              <w:rPr>
                <w:rFonts w:ascii="Helvetica" w:hAnsi="Helvetica" w:cs="Helvetica"/>
              </w:rPr>
              <w:t xml:space="preserve">No Program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  <w:r>
              <w:rPr>
                <w:rFonts w:ascii="MS Gothic" w:eastAsia="MS Gothic" w:hAnsi="MS Gothic" w:cs="Helvetica" w:hint="eastAsia"/>
              </w:rPr>
              <w:t xml:space="preserve"> </w:t>
            </w:r>
            <w:r>
              <w:rPr>
                <w:rFonts w:ascii="MS Gothic" w:eastAsia="MS Gothic" w:hAnsi="MS Gothic" w:cs="Helvetica"/>
              </w:rPr>
              <w:t xml:space="preserve">  </w:t>
            </w:r>
            <w:r>
              <w:rPr>
                <w:rFonts w:ascii="Helvetica" w:eastAsia="MS Gothic" w:hAnsi="Helvetica" w:cs="Helvetica"/>
              </w:rPr>
              <w:t xml:space="preserve">No Space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</w:p>
          <w:p w:rsidR="00F30F36" w:rsidRDefault="00F30F36" w:rsidP="00614282">
            <w:pPr>
              <w:spacing w:after="0" w:line="240" w:lineRule="auto"/>
              <w:rPr>
                <w:rFonts w:ascii="MS Gothic" w:eastAsia="MS Gothic" w:hAnsi="MS Gothic" w:cs="Helvetica"/>
              </w:rPr>
            </w:pPr>
            <w:r>
              <w:rPr>
                <w:rFonts w:ascii="Helvetica" w:hAnsi="Helvetica" w:cs="Helvetica"/>
              </w:rPr>
              <w:t>House League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Helvetica" w:hAnsi="Helvetica" w:cs="Helvetica"/>
              </w:rPr>
              <w:t xml:space="preserve">    Rep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Helvetica" w:hAnsi="Helvetica" w:cs="Helvetica"/>
              </w:rPr>
              <w:t xml:space="preserve"> </w:t>
            </w:r>
          </w:p>
          <w:p w:rsidR="00F30F36" w:rsidRPr="00744FD7" w:rsidRDefault="00F30F36" w:rsidP="00614282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cs="Helvetica"/>
              </w:rPr>
              <w:t xml:space="preserve">U11   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  <w:r w:rsidRPr="00744FD7">
              <w:rPr>
                <w:rFonts w:cs="Helvetica"/>
              </w:rPr>
              <w:t xml:space="preserve">    U13   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  <w:r w:rsidRPr="00744FD7">
              <w:rPr>
                <w:rFonts w:cs="Helvetica"/>
              </w:rPr>
              <w:t xml:space="preserve">    U15   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  <w:r w:rsidRPr="00744FD7">
              <w:rPr>
                <w:rFonts w:cs="Helvetica"/>
              </w:rPr>
              <w:t xml:space="preserve">    U19  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</w:p>
          <w:p w:rsidR="00F30F36" w:rsidRPr="00744FD7" w:rsidRDefault="00F30F36" w:rsidP="00614282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</w:rPr>
              <w:t>_________________________________________________________________________________</w:t>
            </w:r>
          </w:p>
          <w:p w:rsidR="00F30F36" w:rsidRDefault="00F30F36" w:rsidP="00614282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  <w:u w:val="single"/>
              </w:rPr>
              <w:t>Box:</w:t>
            </w:r>
            <w:r w:rsidRPr="00744FD7">
              <w:rPr>
                <w:rFonts w:ascii="Helvetica" w:hAnsi="Helvetica" w:cs="Helvetica"/>
              </w:rPr>
              <w:t xml:space="preserve">    </w:t>
            </w:r>
          </w:p>
          <w:p w:rsidR="00F30F36" w:rsidRDefault="00F30F36" w:rsidP="00614282">
            <w:pPr>
              <w:spacing w:after="0" w:line="240" w:lineRule="auto"/>
              <w:rPr>
                <w:rFonts w:ascii="MS Gothic" w:eastAsia="MS Gothic" w:hAnsi="MS Gothic" w:cs="Helvetica"/>
              </w:rPr>
            </w:pPr>
            <w:r>
              <w:rPr>
                <w:rFonts w:ascii="Helvetica" w:hAnsi="Helvetica" w:cs="Helvetica"/>
              </w:rPr>
              <w:t xml:space="preserve">No Program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  <w:r>
              <w:rPr>
                <w:rFonts w:ascii="MS Gothic" w:eastAsia="MS Gothic" w:hAnsi="MS Gothic" w:cs="Helvetica" w:hint="eastAsia"/>
              </w:rPr>
              <w:t xml:space="preserve"> </w:t>
            </w:r>
            <w:r>
              <w:rPr>
                <w:rFonts w:ascii="MS Gothic" w:eastAsia="MS Gothic" w:hAnsi="MS Gothic" w:cs="Helvetica"/>
              </w:rPr>
              <w:t xml:space="preserve">  </w:t>
            </w:r>
            <w:r w:rsidRPr="00496498">
              <w:rPr>
                <w:rFonts w:ascii="Helvetica" w:eastAsia="MS Gothic" w:hAnsi="Helvetica" w:cs="Helvetica"/>
              </w:rPr>
              <w:t>No Space</w:t>
            </w:r>
            <w:r>
              <w:rPr>
                <w:rFonts w:ascii="MS Gothic" w:eastAsia="MS Gothic" w:hAnsi="MS Gothic" w:cs="Helvetica"/>
              </w:rPr>
              <w:t xml:space="preserve"> </w:t>
            </w:r>
            <w:r w:rsidRPr="00744FD7">
              <w:rPr>
                <w:rFonts w:ascii="MS Gothic" w:eastAsia="MS Gothic" w:hAnsi="MS Gothic" w:cs="Helvetica" w:hint="eastAsia"/>
              </w:rPr>
              <w:t>☐</w:t>
            </w:r>
            <w:r>
              <w:rPr>
                <w:rFonts w:ascii="MS Gothic" w:eastAsia="MS Gothic" w:hAnsi="MS Gothic" w:cs="Helvetica" w:hint="eastAsia"/>
              </w:rPr>
              <w:t xml:space="preserve"> </w:t>
            </w:r>
            <w:r>
              <w:rPr>
                <w:rFonts w:ascii="MS Gothic" w:eastAsia="MS Gothic" w:hAnsi="MS Gothic" w:cs="Helvetica"/>
              </w:rPr>
              <w:t xml:space="preserve">  </w:t>
            </w:r>
          </w:p>
          <w:p w:rsidR="00F30F36" w:rsidRPr="00744FD7" w:rsidRDefault="00F30F36" w:rsidP="00614282">
            <w:pPr>
              <w:spacing w:after="0" w:line="240" w:lineRule="auto"/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</w:rPr>
              <w:t>House League</w:t>
            </w:r>
            <w:r w:rsidRPr="00744FD7">
              <w:rPr>
                <w:rFonts w:ascii="Segoe UI Symbol" w:hAnsi="Segoe UI Symbol" w:cs="Segoe UI Symbol"/>
              </w:rPr>
              <w:t>☐</w:t>
            </w:r>
            <w:r w:rsidRPr="00744FD7">
              <w:rPr>
                <w:rFonts w:ascii="Helvetica" w:hAnsi="Helvetica" w:cs="Helvetica"/>
              </w:rPr>
              <w:t xml:space="preserve">    Rep</w:t>
            </w:r>
            <w:r w:rsidRPr="00744FD7">
              <w:rPr>
                <w:rFonts w:ascii="Segoe UI Symbol" w:hAnsi="Segoe UI Symbol" w:cs="Segoe UI Symbol"/>
              </w:rPr>
              <w:t>☐</w:t>
            </w:r>
            <w:r w:rsidRPr="00744FD7">
              <w:rPr>
                <w:rFonts w:ascii="Helvetica" w:hAnsi="Helvetica" w:cs="Helvetica"/>
              </w:rPr>
              <w:t xml:space="preserve"> </w:t>
            </w:r>
          </w:p>
          <w:p w:rsidR="00F30F36" w:rsidRPr="00744FD7" w:rsidRDefault="00F30F36" w:rsidP="0061428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744FD7">
              <w:rPr>
                <w:rFonts w:ascii="Helvetica" w:hAnsi="Helvetica" w:cs="Helvetica"/>
                <w:sz w:val="20"/>
                <w:szCs w:val="20"/>
              </w:rPr>
              <w:t xml:space="preserve">Soft Lacrosse </w:t>
            </w:r>
            <w:r w:rsidRPr="00744F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44FD7">
              <w:rPr>
                <w:rFonts w:ascii="Helvetica" w:hAnsi="Helvetica" w:cs="Helvetica"/>
                <w:sz w:val="20"/>
                <w:szCs w:val="20"/>
              </w:rPr>
              <w:t xml:space="preserve">    Paperweight</w:t>
            </w:r>
            <w:r w:rsidRPr="00744F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44FD7">
              <w:rPr>
                <w:rFonts w:ascii="Helvetica" w:hAnsi="Helvetica" w:cs="Helvetica"/>
                <w:sz w:val="20"/>
                <w:szCs w:val="20"/>
              </w:rPr>
              <w:t xml:space="preserve">    Tyke </w:t>
            </w:r>
            <w:r w:rsidRPr="00744F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44FD7">
              <w:rPr>
                <w:rFonts w:ascii="Helvetica" w:hAnsi="Helvetica" w:cs="Helvetica"/>
                <w:sz w:val="20"/>
                <w:szCs w:val="20"/>
              </w:rPr>
              <w:t xml:space="preserve">    Novice</w:t>
            </w:r>
            <w:r w:rsidRPr="00744F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44FD7">
              <w:rPr>
                <w:rFonts w:ascii="Helvetica" w:hAnsi="Helvetica" w:cs="Helvetica"/>
                <w:sz w:val="20"/>
                <w:szCs w:val="20"/>
              </w:rPr>
              <w:t xml:space="preserve">    Peewee</w:t>
            </w:r>
            <w:r w:rsidRPr="00744F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44FD7">
              <w:rPr>
                <w:rFonts w:ascii="Helvetica" w:hAnsi="Helvetica" w:cs="Helvetica"/>
                <w:sz w:val="20"/>
                <w:szCs w:val="20"/>
              </w:rPr>
              <w:t xml:space="preserve">    Bantam</w:t>
            </w:r>
            <w:r w:rsidRPr="00744F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44FD7">
              <w:rPr>
                <w:rFonts w:ascii="Helvetica" w:hAnsi="Helvetica" w:cs="Helvetica"/>
                <w:sz w:val="20"/>
                <w:szCs w:val="20"/>
              </w:rPr>
              <w:t xml:space="preserve">    Midget</w:t>
            </w:r>
            <w:r w:rsidRPr="00744F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44FD7">
              <w:rPr>
                <w:rFonts w:ascii="Helvetica" w:hAnsi="Helvetica" w:cs="Helvetica"/>
                <w:sz w:val="20"/>
                <w:szCs w:val="20"/>
              </w:rPr>
              <w:t xml:space="preserve">    Intermediate </w:t>
            </w:r>
            <w:r w:rsidRPr="00744F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F30F36" w:rsidRPr="00744FD7" w:rsidRDefault="00F30F36" w:rsidP="0061428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30F36" w:rsidRPr="00744FD7" w:rsidTr="00614282">
        <w:trPr>
          <w:trHeight w:val="849"/>
        </w:trPr>
        <w:tc>
          <w:tcPr>
            <w:tcW w:w="10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36" w:rsidRDefault="00F30F36" w:rsidP="00614282">
            <w:pPr>
              <w:rPr>
                <w:rFonts w:ascii="Helvetica" w:hAnsi="Helvetica" w:cs="Helvetica"/>
              </w:rPr>
            </w:pPr>
            <w:r w:rsidRPr="00744FD7">
              <w:rPr>
                <w:rFonts w:ascii="Helvetica" w:hAnsi="Helvetica" w:cs="Helvetica"/>
                <w:u w:val="single"/>
              </w:rPr>
              <w:t>Reason(s) other than programing:</w:t>
            </w:r>
            <w:r>
              <w:rPr>
                <w:rFonts w:ascii="Helvetica" w:hAnsi="Helvetica" w:cs="Helvetica"/>
              </w:rPr>
              <w:t xml:space="preserve">   Box: </w:t>
            </w:r>
            <w:r>
              <w:rPr>
                <w:rFonts w:ascii="MS Gothic" w:eastAsia="MS Gothic" w:hAnsi="MS Gothic" w:cs="Helvetica" w:hint="eastAsia"/>
              </w:rPr>
              <w:t>☐</w:t>
            </w:r>
            <w:r>
              <w:rPr>
                <w:rFonts w:ascii="Helvetica" w:hAnsi="Helvetica" w:cs="Helvetica"/>
              </w:rPr>
              <w:t xml:space="preserve">                 Field: </w:t>
            </w:r>
            <w:r>
              <w:rPr>
                <w:rFonts w:ascii="MS Gothic" w:eastAsia="MS Gothic" w:hAnsi="MS Gothic" w:cs="Helvetica" w:hint="eastAsia"/>
              </w:rPr>
              <w:t>☐</w:t>
            </w:r>
            <w:r>
              <w:rPr>
                <w:rFonts w:ascii="Helvetica" w:hAnsi="Helvetica" w:cs="Helvetica"/>
              </w:rPr>
              <w:t xml:space="preserve">              Women’s Field: </w:t>
            </w:r>
            <w:r>
              <w:rPr>
                <w:rFonts w:ascii="MS Gothic" w:eastAsia="MS Gothic" w:hAnsi="MS Gothic" w:cs="Helvetica" w:hint="eastAsia"/>
              </w:rPr>
              <w:t>☐</w:t>
            </w:r>
          </w:p>
          <w:p w:rsidR="00F30F36" w:rsidRPr="00744FD7" w:rsidRDefault="00F30F36" w:rsidP="00614282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</w:p>
          <w:p w:rsidR="00F30F36" w:rsidRPr="00744FD7" w:rsidRDefault="00F30F36" w:rsidP="00614282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</w:p>
          <w:p w:rsidR="00F30F36" w:rsidRPr="00744FD7" w:rsidRDefault="00F30F36" w:rsidP="00614282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</w:p>
          <w:p w:rsidR="00F30F36" w:rsidRPr="00744FD7" w:rsidRDefault="00F30F36" w:rsidP="00614282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</w:p>
        </w:tc>
      </w:tr>
    </w:tbl>
    <w:p w:rsidR="00F30F36" w:rsidRDefault="00F30F36" w:rsidP="00F30F36">
      <w:pPr>
        <w:rPr>
          <w:rFonts w:ascii="Helvetica" w:hAnsi="Helvetica" w:cs="Helvetica"/>
        </w:rPr>
      </w:pPr>
    </w:p>
    <w:p w:rsidR="00F30F36" w:rsidRDefault="00F30F36" w:rsidP="00F30F3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C) Denies the release request for the following reason(s):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F30F36" w:rsidRPr="00F47007" w:rsidTr="00614282">
        <w:trPr>
          <w:trHeight w:val="4030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F36" w:rsidRPr="00F47007" w:rsidRDefault="00F30F36" w:rsidP="00614282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</w:tbl>
    <w:p w:rsidR="00F30F36" w:rsidRDefault="00F30F36" w:rsidP="00F30F36">
      <w:pPr>
        <w:rPr>
          <w:rFonts w:ascii="Helvetica" w:hAnsi="Helvetica" w:cs="Helvetica"/>
        </w:rPr>
      </w:pPr>
    </w:p>
    <w:tbl>
      <w:tblPr>
        <w:tblW w:w="10027" w:type="dxa"/>
        <w:tblLook w:val="04A0" w:firstRow="1" w:lastRow="0" w:firstColumn="1" w:lastColumn="0" w:noHBand="0" w:noVBand="1"/>
      </w:tblPr>
      <w:tblGrid>
        <w:gridCol w:w="3877"/>
        <w:gridCol w:w="6150"/>
      </w:tblGrid>
      <w:tr w:rsidR="00F30F36" w:rsidRPr="00F47007" w:rsidTr="00614282">
        <w:trPr>
          <w:trHeight w:val="172"/>
        </w:trPr>
        <w:tc>
          <w:tcPr>
            <w:tcW w:w="3877" w:type="dxa"/>
            <w:shd w:val="clear" w:color="auto" w:fill="auto"/>
            <w:hideMark/>
          </w:tcPr>
          <w:p w:rsidR="00F30F36" w:rsidRPr="00F47007" w:rsidRDefault="00F30F36" w:rsidP="00614282">
            <w:pPr>
              <w:spacing w:after="0" w:line="240" w:lineRule="auto"/>
              <w:rPr>
                <w:rFonts w:ascii="Helvetica" w:hAnsi="Helvetica" w:cs="Helvetica"/>
              </w:rPr>
            </w:pPr>
            <w:r w:rsidRPr="00F47007">
              <w:rPr>
                <w:rFonts w:ascii="Helvetica" w:hAnsi="Helvetica" w:cs="Helvetica"/>
              </w:rPr>
              <w:t>Release Committee Members: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0F36" w:rsidRPr="00F47007" w:rsidRDefault="00F30F36" w:rsidP="00614282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F30F36" w:rsidRPr="00F47007" w:rsidTr="00614282">
        <w:trPr>
          <w:trHeight w:val="187"/>
        </w:trPr>
        <w:tc>
          <w:tcPr>
            <w:tcW w:w="3877" w:type="dxa"/>
            <w:shd w:val="clear" w:color="auto" w:fill="auto"/>
            <w:hideMark/>
          </w:tcPr>
          <w:p w:rsidR="00F30F36" w:rsidRPr="00F47007" w:rsidRDefault="00F30F36" w:rsidP="00614282">
            <w:pPr>
              <w:spacing w:after="0" w:line="240" w:lineRule="auto"/>
              <w:rPr>
                <w:rFonts w:ascii="Helvetica" w:hAnsi="Helvetica" w:cs="Helvetica"/>
              </w:rPr>
            </w:pPr>
            <w:r w:rsidRPr="00F47007">
              <w:rPr>
                <w:rFonts w:ascii="Helvetica" w:hAnsi="Helvetica" w:cs="Helvetica"/>
              </w:rPr>
              <w:t>Release Hearing Date: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0F36" w:rsidRPr="00F47007" w:rsidRDefault="00F30F36" w:rsidP="00614282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F30F36" w:rsidRPr="00F47007" w:rsidTr="00614282">
        <w:trPr>
          <w:trHeight w:val="203"/>
        </w:trPr>
        <w:tc>
          <w:tcPr>
            <w:tcW w:w="3877" w:type="dxa"/>
            <w:shd w:val="clear" w:color="auto" w:fill="auto"/>
            <w:hideMark/>
          </w:tcPr>
          <w:p w:rsidR="00F30F36" w:rsidRPr="00F47007" w:rsidRDefault="00F30F36" w:rsidP="00614282">
            <w:pPr>
              <w:spacing w:after="0" w:line="240" w:lineRule="auto"/>
              <w:rPr>
                <w:rFonts w:ascii="Helvetica" w:hAnsi="Helvetica" w:cs="Helvetica"/>
              </w:rPr>
            </w:pPr>
            <w:r w:rsidRPr="00F47007">
              <w:rPr>
                <w:rFonts w:ascii="Helvetica" w:hAnsi="Helvetica" w:cs="Helvetica"/>
              </w:rPr>
              <w:t>Name of Association President: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0F36" w:rsidRPr="00F47007" w:rsidRDefault="00F30F36" w:rsidP="00614282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</w:tbl>
    <w:p w:rsidR="00F30F36" w:rsidRPr="00CF7D16" w:rsidRDefault="00F30F36">
      <w:pPr>
        <w:rPr>
          <w:sz w:val="20"/>
          <w:szCs w:val="20"/>
        </w:rPr>
      </w:pPr>
      <w:bookmarkStart w:id="0" w:name="_GoBack"/>
      <w:bookmarkEnd w:id="0"/>
    </w:p>
    <w:sectPr w:rsidR="00F30F36" w:rsidRPr="00CF7D16" w:rsidSect="009A56F4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LI0NTUyMTU2NzFX0lEKTi0uzszPAykwrgUAHR/P6SwAAAA="/>
  </w:docVars>
  <w:rsids>
    <w:rsidRoot w:val="00E47048"/>
    <w:rsid w:val="002A4418"/>
    <w:rsid w:val="00423039"/>
    <w:rsid w:val="00447615"/>
    <w:rsid w:val="0048010D"/>
    <w:rsid w:val="00496498"/>
    <w:rsid w:val="005A684D"/>
    <w:rsid w:val="005B1D3E"/>
    <w:rsid w:val="005F7C2D"/>
    <w:rsid w:val="00677059"/>
    <w:rsid w:val="00715C67"/>
    <w:rsid w:val="00744FD7"/>
    <w:rsid w:val="008F57C7"/>
    <w:rsid w:val="009A56F4"/>
    <w:rsid w:val="009D0953"/>
    <w:rsid w:val="00CE7E05"/>
    <w:rsid w:val="00CF7D16"/>
    <w:rsid w:val="00E211DB"/>
    <w:rsid w:val="00E47048"/>
    <w:rsid w:val="00F2046A"/>
    <w:rsid w:val="00F30F36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A6A5"/>
  <w15:chartTrackingRefBased/>
  <w15:docId w15:val="{48EA852A-62CF-4EC2-AE36-A027399E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04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4704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Murphy</dc:creator>
  <cp:keywords/>
  <dc:description/>
  <cp:lastModifiedBy>Jeramie Bailey</cp:lastModifiedBy>
  <cp:revision>2</cp:revision>
  <dcterms:created xsi:type="dcterms:W3CDTF">2018-02-21T17:46:00Z</dcterms:created>
  <dcterms:modified xsi:type="dcterms:W3CDTF">2018-02-21T17:46:00Z</dcterms:modified>
</cp:coreProperties>
</file>