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959" w:rsidRDefault="00604959">
      <w:bookmarkStart w:id="0" w:name="_GoBack"/>
      <w:bookmarkEnd w:id="0"/>
    </w:p>
    <w:tbl>
      <w:tblPr>
        <w:tblpPr w:leftFromText="187" w:rightFromText="187" w:horzAnchor="margin" w:tblpXSpec="center" w:tblpY="2881"/>
        <w:tblW w:w="4125" w:type="pct"/>
        <w:tblBorders>
          <w:left w:val="single" w:sz="12" w:space="0" w:color="5B9BD5"/>
        </w:tblBorders>
        <w:tblCellMar>
          <w:left w:w="144" w:type="dxa"/>
          <w:right w:w="115" w:type="dxa"/>
        </w:tblCellMar>
        <w:tblLook w:val="04A0" w:firstRow="1" w:lastRow="0" w:firstColumn="1" w:lastColumn="0" w:noHBand="0" w:noVBand="1"/>
      </w:tblPr>
      <w:tblGrid>
        <w:gridCol w:w="7483"/>
        <w:gridCol w:w="227"/>
      </w:tblGrid>
      <w:tr w:rsidR="00604959" w:rsidTr="00565ED9">
        <w:trPr>
          <w:gridAfter w:val="1"/>
          <w:wAfter w:w="240" w:type="dxa"/>
        </w:trPr>
        <w:tc>
          <w:tcPr>
            <w:tcW w:w="7672" w:type="dxa"/>
            <w:tcMar>
              <w:top w:w="216" w:type="dxa"/>
              <w:left w:w="115" w:type="dxa"/>
              <w:bottom w:w="216" w:type="dxa"/>
              <w:right w:w="115" w:type="dxa"/>
            </w:tcMar>
          </w:tcPr>
          <w:p w:rsidR="00604959" w:rsidRPr="00604959" w:rsidRDefault="00342F0E" w:rsidP="00342F0E">
            <w:pPr>
              <w:pStyle w:val="NoSpacing"/>
              <w:rPr>
                <w:color w:val="2E74B5"/>
                <w:sz w:val="24"/>
              </w:rPr>
            </w:pPr>
            <w:r w:rsidRPr="00565ED9">
              <w:rPr>
                <w:sz w:val="32"/>
                <w:szCs w:val="32"/>
              </w:rPr>
              <w:t>Ontario Lacrosse Association</w:t>
            </w:r>
          </w:p>
        </w:tc>
      </w:tr>
      <w:tr w:rsidR="00604959" w:rsidTr="00565ED9">
        <w:tc>
          <w:tcPr>
            <w:tcW w:w="7912" w:type="dxa"/>
            <w:gridSpan w:val="2"/>
          </w:tcPr>
          <w:p w:rsidR="00604959" w:rsidRPr="00604959" w:rsidRDefault="00342F0E" w:rsidP="00342F0E">
            <w:pPr>
              <w:pStyle w:val="NoSpacing"/>
              <w:spacing w:line="216" w:lineRule="auto"/>
              <w:rPr>
                <w:rFonts w:ascii="Calibri Light" w:hAnsi="Calibri Light"/>
                <w:color w:val="5B9BD5"/>
                <w:sz w:val="88"/>
                <w:szCs w:val="88"/>
              </w:rPr>
            </w:pPr>
            <w:r>
              <w:rPr>
                <w:rFonts w:ascii="Calibri Light" w:hAnsi="Calibri Light"/>
                <w:sz w:val="88"/>
                <w:szCs w:val="88"/>
              </w:rPr>
              <w:t>Writing a Constitution</w:t>
            </w:r>
          </w:p>
        </w:tc>
      </w:tr>
      <w:tr w:rsidR="00604959" w:rsidTr="00565ED9">
        <w:trPr>
          <w:gridAfter w:val="1"/>
          <w:wAfter w:w="240" w:type="dxa"/>
        </w:trPr>
        <w:tc>
          <w:tcPr>
            <w:tcW w:w="7672" w:type="dxa"/>
            <w:tcMar>
              <w:top w:w="216" w:type="dxa"/>
              <w:left w:w="115" w:type="dxa"/>
              <w:bottom w:w="216" w:type="dxa"/>
              <w:right w:w="115" w:type="dxa"/>
            </w:tcMar>
          </w:tcPr>
          <w:p w:rsidR="00604959" w:rsidRPr="00604959" w:rsidRDefault="00565ED9" w:rsidP="00565ED9">
            <w:pPr>
              <w:pStyle w:val="NoSpacing"/>
              <w:rPr>
                <w:color w:val="2E74B5"/>
                <w:sz w:val="24"/>
              </w:rPr>
            </w:pPr>
            <w:r w:rsidRPr="00565ED9">
              <w:rPr>
                <w:sz w:val="44"/>
                <w:szCs w:val="44"/>
              </w:rPr>
              <w:t>Sample Constitution</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604959">
        <w:tc>
          <w:tcPr>
            <w:tcW w:w="7221" w:type="dxa"/>
            <w:tcMar>
              <w:top w:w="216" w:type="dxa"/>
              <w:left w:w="115" w:type="dxa"/>
              <w:bottom w:w="216" w:type="dxa"/>
              <w:right w:w="115" w:type="dxa"/>
            </w:tcMar>
          </w:tcPr>
          <w:p w:rsidR="00604959" w:rsidRPr="00604959" w:rsidRDefault="00604959" w:rsidP="004F18B4">
            <w:pPr>
              <w:pStyle w:val="NoSpacing"/>
              <w:rPr>
                <w:color w:val="5B9BD5"/>
              </w:rPr>
            </w:pPr>
          </w:p>
        </w:tc>
      </w:tr>
    </w:tbl>
    <w:p w:rsidR="00FA4D9D" w:rsidRPr="00974D74" w:rsidRDefault="00AC64C8">
      <w:pPr>
        <w:pStyle w:val="Heading1"/>
        <w:ind w:left="0" w:firstLine="0"/>
        <w:jc w:val="center"/>
        <w:rPr>
          <w:rFonts w:ascii="Tahoma" w:hAnsi="Tahoma" w:cs="Tahoma"/>
          <w:b/>
          <w:bCs/>
          <w:color w:val="000000"/>
        </w:rPr>
      </w:pPr>
      <w:r>
        <w:rPr>
          <w:noProof/>
        </w:rPr>
        <mc:AlternateContent>
          <mc:Choice Requires="wps">
            <w:drawing>
              <wp:anchor distT="45720" distB="45720" distL="114300" distR="114300" simplePos="0" relativeHeight="251659264" behindDoc="0" locked="0" layoutInCell="1" allowOverlap="1">
                <wp:simplePos x="0" y="0"/>
                <wp:positionH relativeFrom="column">
                  <wp:posOffset>629920</wp:posOffset>
                </wp:positionH>
                <wp:positionV relativeFrom="paragraph">
                  <wp:posOffset>4214495</wp:posOffset>
                </wp:positionV>
                <wp:extent cx="3490595" cy="4368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436880"/>
                        </a:xfrm>
                        <a:prstGeom prst="rect">
                          <a:avLst/>
                        </a:prstGeom>
                        <a:solidFill>
                          <a:srgbClr val="FFFFFF"/>
                        </a:solidFill>
                        <a:ln w="9525">
                          <a:solidFill>
                            <a:srgbClr val="000000"/>
                          </a:solidFill>
                          <a:miter lim="800000"/>
                          <a:headEnd/>
                          <a:tailEnd/>
                        </a:ln>
                      </wps:spPr>
                      <wps:txbx>
                        <w:txbxContent>
                          <w:p w:rsidR="00174FA8" w:rsidRPr="00174FA8" w:rsidRDefault="00174FA8">
                            <w:pPr>
                              <w:rPr>
                                <w:sz w:val="28"/>
                                <w:szCs w:val="28"/>
                              </w:rPr>
                            </w:pPr>
                            <w:r w:rsidRPr="00174FA8">
                              <w:rPr>
                                <w:sz w:val="28"/>
                                <w:szCs w:val="28"/>
                              </w:rPr>
                              <w:t xml:space="preserve">Approved: </w:t>
                            </w:r>
                            <w:r>
                              <w:rPr>
                                <w:sz w:val="28"/>
                                <w:szCs w:val="28"/>
                              </w:rPr>
                              <w:t>(</w:t>
                            </w:r>
                            <w:r w:rsidRPr="00174FA8">
                              <w:rPr>
                                <w:sz w:val="28"/>
                                <w:szCs w:val="28"/>
                              </w:rPr>
                              <w:t>Date</w:t>
                            </w:r>
                            <w:r>
                              <w:rPr>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6pt;margin-top:331.85pt;width:274.85pt;height:34.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">
                <v:textbox style="mso-fit-shape-to-text:t">
                  <w:txbxContent>
                    <w:p w:rsidR="00174FA8" w:rsidRPr="00174FA8" w:rsidRDefault="00174FA8">
                      <w:pPr>
                        <w:rPr>
                          <w:sz w:val="28"/>
                          <w:szCs w:val="28"/>
                        </w:rPr>
                      </w:pPr>
                      <w:r w:rsidRPr="00174FA8">
                        <w:rPr>
                          <w:sz w:val="28"/>
                          <w:szCs w:val="28"/>
                        </w:rPr>
                        <w:t xml:space="preserve">Approved: </w:t>
                      </w:r>
                      <w:r>
                        <w:rPr>
                          <w:sz w:val="28"/>
                          <w:szCs w:val="28"/>
                        </w:rPr>
                        <w:t>(</w:t>
                      </w:r>
                      <w:r w:rsidRPr="00174FA8">
                        <w:rPr>
                          <w:sz w:val="28"/>
                          <w:szCs w:val="28"/>
                        </w:rPr>
                        <w:t>Date</w:t>
                      </w:r>
                      <w:r>
                        <w:rPr>
                          <w:sz w:val="28"/>
                          <w:szCs w:val="28"/>
                        </w:rPr>
                        <w:t>)</w:t>
                      </w:r>
                    </w:p>
                  </w:txbxContent>
                </v:textbox>
                <w10:wrap type="square"/>
              </v:shape>
            </w:pict>
          </mc:Fallback>
        </mc:AlternateContent>
      </w:r>
      <w:r>
        <w:rPr>
          <w:rFonts w:ascii="Tahoma" w:hAnsi="Tahoma" w:cs="Tahoma"/>
          <w:b/>
          <w:bCs/>
          <w:noProof/>
          <w:color w:val="000000"/>
        </w:rPr>
        <w:drawing>
          <wp:inline distT="0" distB="0" distL="0" distR="0">
            <wp:extent cx="495300"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04825"/>
                    </a:xfrm>
                    <a:prstGeom prst="rect">
                      <a:avLst/>
                    </a:prstGeom>
                    <a:noFill/>
                    <a:ln>
                      <a:noFill/>
                    </a:ln>
                  </pic:spPr>
                </pic:pic>
              </a:graphicData>
            </a:graphic>
          </wp:inline>
        </w:drawing>
      </w:r>
      <w:r w:rsidR="00604959">
        <w:rPr>
          <w:rFonts w:ascii="Tahoma" w:hAnsi="Tahoma" w:cs="Tahoma"/>
          <w:b/>
          <w:bCs/>
          <w:color w:val="000000"/>
        </w:rPr>
        <w:br w:type="page"/>
      </w:r>
      <w:r w:rsidR="00FA4D9D" w:rsidRPr="00974D74">
        <w:rPr>
          <w:rFonts w:ascii="Tahoma" w:hAnsi="Tahoma" w:cs="Tahoma"/>
          <w:b/>
          <w:bCs/>
          <w:color w:val="000000"/>
        </w:rPr>
        <w:lastRenderedPageBreak/>
        <w:t>Writing a Constitution</w:t>
      </w:r>
    </w:p>
    <w:p w:rsidR="00FA4D9D" w:rsidRPr="00974D74" w:rsidRDefault="00FA4D9D">
      <w:pPr>
        <w:pStyle w:val="Heading2"/>
        <w:ind w:left="0" w:firstLine="0"/>
        <w:jc w:val="center"/>
        <w:rPr>
          <w:rFonts w:hAnsi="Tahoma" w:cs="Tahoma"/>
          <w:color w:val="404040"/>
          <w:sz w:val="22"/>
          <w:szCs w:val="22"/>
        </w:rPr>
      </w:pPr>
    </w:p>
    <w:p w:rsidR="00FA4D9D" w:rsidRPr="00974D74" w:rsidRDefault="00FA4D9D">
      <w:pPr>
        <w:pStyle w:val="Heading2"/>
        <w:ind w:left="0" w:firstLine="0"/>
        <w:jc w:val="center"/>
        <w:rPr>
          <w:rFonts w:hAnsi="Tahoma" w:cs="Tahoma"/>
          <w:b/>
          <w:bCs/>
          <w:color w:val="404040"/>
          <w:sz w:val="22"/>
          <w:szCs w:val="22"/>
        </w:rPr>
      </w:pPr>
      <w:r w:rsidRPr="00974D74">
        <w:rPr>
          <w:rFonts w:hAnsi="Tahoma" w:cs="Tahoma"/>
          <w:b/>
          <w:bCs/>
          <w:color w:val="404040"/>
          <w:sz w:val="22"/>
          <w:szCs w:val="22"/>
        </w:rPr>
        <w:t>SAMPLE CONSTITUTION</w:t>
      </w:r>
    </w:p>
    <w:p w:rsidR="00FA4D9D" w:rsidRPr="00974D74" w:rsidRDefault="00FA4D9D" w:rsidP="00D13C71">
      <w:pPr>
        <w:pStyle w:val="Heading1"/>
        <w:ind w:left="0" w:firstLine="0"/>
        <w:rPr>
          <w:rFonts w:ascii="Tahoma" w:hAnsi="Tahoma" w:cs="Tahoma"/>
          <w:color w:val="000000"/>
          <w:sz w:val="22"/>
          <w:szCs w:val="22"/>
        </w:rPr>
      </w:pPr>
      <w:r w:rsidRPr="00974D74">
        <w:rPr>
          <w:rFonts w:ascii="Tahoma" w:hAnsi="Tahoma" w:cs="Tahoma"/>
          <w:b/>
          <w:bCs/>
          <w:color w:val="000000"/>
          <w:sz w:val="22"/>
          <w:szCs w:val="22"/>
        </w:rPr>
        <w:t>Section 1 - General</w:t>
      </w:r>
      <w:r w:rsidRPr="00974D74">
        <w:rPr>
          <w:rFonts w:ascii="Tahoma" w:hAnsi="Tahoma" w:cs="Tahoma"/>
          <w:color w:val="000000"/>
          <w:sz w:val="22"/>
          <w:szCs w:val="22"/>
        </w:rPr>
        <w:br/>
      </w:r>
    </w:p>
    <w:p w:rsidR="00FA4D9D" w:rsidRPr="00974D74" w:rsidRDefault="00FA4D9D" w:rsidP="00974D74">
      <w:pPr>
        <w:pStyle w:val="Heading2"/>
        <w:numPr>
          <w:ilvl w:val="0"/>
          <w:numId w:val="12"/>
        </w:numPr>
        <w:jc w:val="both"/>
        <w:rPr>
          <w:rFonts w:hAnsi="Tahoma" w:cs="Tahoma"/>
          <w:color w:val="000000"/>
          <w:sz w:val="22"/>
          <w:szCs w:val="22"/>
        </w:rPr>
      </w:pPr>
      <w:r w:rsidRPr="00974D74">
        <w:rPr>
          <w:rFonts w:hAnsi="Tahoma" w:cs="Tahoma"/>
          <w:color w:val="000000"/>
          <w:sz w:val="22"/>
          <w:szCs w:val="22"/>
        </w:rPr>
        <w:t>The name of this Association shall be the (Club Name), a member of the Ontario Lacrosse Association.</w:t>
      </w:r>
    </w:p>
    <w:p w:rsidR="00FA4D9D" w:rsidRPr="00974D74" w:rsidRDefault="00FA4D9D" w:rsidP="00974D74">
      <w:pPr>
        <w:pStyle w:val="Heading2"/>
        <w:numPr>
          <w:ilvl w:val="0"/>
          <w:numId w:val="12"/>
        </w:numPr>
        <w:jc w:val="both"/>
        <w:rPr>
          <w:rFonts w:hAnsi="Tahoma" w:cs="Tahoma"/>
          <w:color w:val="000000"/>
          <w:sz w:val="22"/>
          <w:szCs w:val="22"/>
        </w:rPr>
      </w:pPr>
      <w:r w:rsidRPr="00974D74">
        <w:rPr>
          <w:rFonts w:hAnsi="Tahoma" w:cs="Tahoma"/>
          <w:color w:val="000000"/>
          <w:sz w:val="22"/>
          <w:szCs w:val="22"/>
        </w:rPr>
        <w:t>The Head Office of the Association shall be in the (city/town), Ontario</w:t>
      </w:r>
    </w:p>
    <w:p w:rsidR="00FA4D9D" w:rsidRPr="00974D74" w:rsidRDefault="00AC64C8" w:rsidP="00974D74">
      <w:pPr>
        <w:pStyle w:val="Heading2"/>
        <w:numPr>
          <w:ilvl w:val="0"/>
          <w:numId w:val="12"/>
        </w:numPr>
        <w:jc w:val="both"/>
        <w:rPr>
          <w:rFonts w:hAnsi="Tahoma" w:cs="Tahoma"/>
          <w:color w:val="000000"/>
          <w:sz w:val="22"/>
          <w:szCs w:val="22"/>
        </w:rPr>
      </w:pPr>
      <w:r>
        <w:rPr>
          <w:rFonts w:hAnsi="Tahoma" w:cs="Tahoma"/>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3352800</wp:posOffset>
                </wp:positionH>
                <wp:positionV relativeFrom="paragraph">
                  <wp:posOffset>128270</wp:posOffset>
                </wp:positionV>
                <wp:extent cx="100965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28A881" id="_x0000_t32" coordsize="21600,21600" o:spt="32" o:oned="t" path="m,l21600,21600e" filled="f">
                <v:path arrowok="t" fillok="f" o:connecttype="none"/>
                <o:lock v:ext="edit" shapetype="t"/>
              </v:shapetype>
              <v:shape id="AutoShape 3" o:spid="_x0000_s1026" type="#_x0000_t32" style="position:absolute;margin-left:264pt;margin-top:10.1pt;width:7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GE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"/>
            </w:pict>
          </mc:Fallback>
        </mc:AlternateContent>
      </w:r>
      <w:r w:rsidR="00FA4D9D" w:rsidRPr="00974D74">
        <w:rPr>
          <w:rFonts w:hAnsi="Tahoma" w:cs="Tahoma"/>
          <w:color w:val="000000"/>
          <w:sz w:val="22"/>
          <w:szCs w:val="22"/>
        </w:rPr>
        <w:t xml:space="preserve">The seal of the Association, if any, shall reside at </w:t>
      </w:r>
    </w:p>
    <w:p w:rsidR="00FA4D9D" w:rsidRPr="004F18B4" w:rsidRDefault="00FA4D9D" w:rsidP="004F18B4">
      <w:pPr>
        <w:pStyle w:val="Heading2"/>
        <w:numPr>
          <w:ilvl w:val="0"/>
          <w:numId w:val="12"/>
        </w:numPr>
        <w:jc w:val="both"/>
        <w:rPr>
          <w:rFonts w:hAnsi="Tahoma" w:cs="Tahoma"/>
          <w:color w:val="000000"/>
          <w:sz w:val="22"/>
          <w:szCs w:val="22"/>
        </w:rPr>
      </w:pPr>
      <w:r w:rsidRPr="00974D74">
        <w:rPr>
          <w:rFonts w:hAnsi="Tahoma" w:cs="Tahoma"/>
          <w:color w:val="000000"/>
          <w:sz w:val="22"/>
          <w:szCs w:val="22"/>
        </w:rPr>
        <w:t>The purposes of this Association shall be the same as those of the OLA, namely</w:t>
      </w:r>
      <w:r w:rsidR="004F18B4">
        <w:rPr>
          <w:rFonts w:hAnsi="Tahoma" w:cs="Tahoma"/>
          <w:color w:val="000000"/>
          <w:sz w:val="22"/>
          <w:szCs w:val="22"/>
        </w:rPr>
        <w:t>:</w:t>
      </w:r>
    </w:p>
    <w:p w:rsidR="00FA4D9D" w:rsidRPr="00974D74" w:rsidRDefault="00FA4D9D" w:rsidP="00604959">
      <w:pPr>
        <w:pStyle w:val="Heading3"/>
        <w:numPr>
          <w:ilvl w:val="0"/>
          <w:numId w:val="22"/>
        </w:numPr>
        <w:jc w:val="both"/>
        <w:rPr>
          <w:rFonts w:hAnsi="Tahoma" w:cs="Tahoma"/>
          <w:color w:val="000000"/>
          <w:sz w:val="22"/>
          <w:szCs w:val="22"/>
        </w:rPr>
      </w:pPr>
      <w:r w:rsidRPr="00974D74">
        <w:rPr>
          <w:rFonts w:hAnsi="Tahoma" w:cs="Tahoma"/>
          <w:color w:val="000000"/>
          <w:sz w:val="22"/>
          <w:szCs w:val="22"/>
        </w:rPr>
        <w:t>“to govern, promote, develop and foster the game of lacrosse at all levels and in all forms, to all residents regardless of race, sex, creed, age or economic status throughout the Province of Ontario.”</w:t>
      </w:r>
    </w:p>
    <w:p w:rsidR="00FA4D9D" w:rsidRPr="00974D74" w:rsidRDefault="00FA4D9D" w:rsidP="00604959">
      <w:pPr>
        <w:pStyle w:val="Heading3"/>
        <w:numPr>
          <w:ilvl w:val="0"/>
          <w:numId w:val="22"/>
        </w:numPr>
        <w:jc w:val="both"/>
        <w:rPr>
          <w:rFonts w:hAnsi="Tahoma" w:cs="Tahoma"/>
          <w:color w:val="000000"/>
          <w:sz w:val="22"/>
          <w:szCs w:val="22"/>
        </w:rPr>
      </w:pPr>
      <w:r w:rsidRPr="00974D74">
        <w:rPr>
          <w:rFonts w:hAnsi="Tahoma" w:cs="Tahoma"/>
          <w:color w:val="000000"/>
          <w:sz w:val="22"/>
          <w:szCs w:val="22"/>
        </w:rPr>
        <w:t>“to emphasize fair play at all times between competitors, to encourage them to play the game for the sake of the game, with proper respect to competitors, referees and spectators.”</w:t>
      </w:r>
    </w:p>
    <w:p w:rsidR="00FA4D9D" w:rsidRPr="00974D74" w:rsidRDefault="00FA4D9D" w:rsidP="00974D74">
      <w:pPr>
        <w:pStyle w:val="Heading1"/>
        <w:ind w:left="0" w:firstLine="0"/>
        <w:rPr>
          <w:rFonts w:ascii="Tahoma" w:hAnsi="Tahoma" w:cs="Tahoma"/>
          <w:color w:val="000000"/>
          <w:sz w:val="22"/>
          <w:szCs w:val="22"/>
        </w:rPr>
      </w:pPr>
    </w:p>
    <w:p w:rsidR="00FA4D9D" w:rsidRPr="004F18B4" w:rsidRDefault="00FA4D9D" w:rsidP="004F18B4">
      <w:pPr>
        <w:pStyle w:val="Heading2"/>
        <w:numPr>
          <w:ilvl w:val="0"/>
          <w:numId w:val="12"/>
        </w:numPr>
        <w:ind w:right="-279"/>
        <w:rPr>
          <w:rFonts w:hAnsi="Tahoma" w:cs="Tahoma"/>
          <w:bCs/>
          <w:color w:val="000000"/>
          <w:sz w:val="20"/>
          <w:szCs w:val="20"/>
        </w:rPr>
      </w:pPr>
      <w:r w:rsidRPr="00974D74">
        <w:rPr>
          <w:rFonts w:hAnsi="Tahoma" w:cs="Tahoma"/>
          <w:b/>
          <w:bCs/>
          <w:color w:val="000000"/>
          <w:sz w:val="22"/>
          <w:szCs w:val="22"/>
        </w:rPr>
        <w:t>Conflict of Interest</w:t>
      </w:r>
      <w:r w:rsidR="004F18B4">
        <w:rPr>
          <w:rFonts w:hAnsi="Tahoma" w:cs="Tahoma"/>
          <w:b/>
          <w:bCs/>
          <w:color w:val="000000"/>
          <w:sz w:val="22"/>
          <w:szCs w:val="22"/>
        </w:rPr>
        <w:t xml:space="preserve"> - </w:t>
      </w:r>
      <w:r w:rsidR="004F18B4" w:rsidRPr="004F18B4">
        <w:rPr>
          <w:rFonts w:hAnsi="Tahoma" w:cs="Tahoma"/>
          <w:bCs/>
          <w:color w:val="000000"/>
          <w:sz w:val="22"/>
          <w:szCs w:val="22"/>
        </w:rPr>
        <w:t>see OLA policy</w:t>
      </w:r>
      <w:r w:rsidR="004F18B4">
        <w:rPr>
          <w:rFonts w:hAnsi="Tahoma" w:cs="Tahoma"/>
          <w:b/>
          <w:bCs/>
          <w:color w:val="000000"/>
          <w:sz w:val="22"/>
          <w:szCs w:val="22"/>
        </w:rPr>
        <w:t xml:space="preserve"> </w:t>
      </w:r>
      <w:r w:rsidR="004F18B4" w:rsidRPr="004F18B4">
        <w:rPr>
          <w:rFonts w:hAnsi="Tahoma" w:cs="Tahoma"/>
          <w:bCs/>
          <w:color w:val="000000"/>
          <w:sz w:val="20"/>
          <w:szCs w:val="20"/>
        </w:rPr>
        <w:t>(http://ontariolacrosse.com/content/Ontario%20Lacrosse%20Conflict%20Of%20Interest%20Policy.pdf</w:t>
      </w:r>
      <w:r w:rsidR="004F18B4">
        <w:rPr>
          <w:rFonts w:hAnsi="Tahoma" w:cs="Tahoma"/>
          <w:bCs/>
          <w:color w:val="000000"/>
          <w:sz w:val="20"/>
          <w:szCs w:val="20"/>
        </w:rPr>
        <w:t>)</w:t>
      </w:r>
    </w:p>
    <w:p w:rsidR="00FA4D9D" w:rsidRPr="00974D74" w:rsidRDefault="00FA4D9D">
      <w:pPr>
        <w:pStyle w:val="Heading2"/>
        <w:ind w:left="0" w:firstLine="0"/>
        <w:jc w:val="center"/>
        <w:rPr>
          <w:rFonts w:hAnsi="Tahoma" w:cs="Tahoma"/>
          <w:b/>
          <w:bCs/>
          <w:color w:val="000000"/>
          <w:sz w:val="22"/>
          <w:szCs w:val="22"/>
        </w:rPr>
      </w:pPr>
    </w:p>
    <w:p w:rsidR="00FA4D9D" w:rsidRPr="00974D74" w:rsidRDefault="00FA4D9D" w:rsidP="00974D74">
      <w:pPr>
        <w:pStyle w:val="Heading2"/>
        <w:ind w:left="0" w:firstLine="0"/>
        <w:jc w:val="both"/>
        <w:rPr>
          <w:rFonts w:hAnsi="Tahoma" w:cs="Tahoma"/>
          <w:color w:val="000000"/>
          <w:sz w:val="22"/>
          <w:szCs w:val="22"/>
        </w:rPr>
      </w:pPr>
      <w:r w:rsidRPr="00974D74">
        <w:rPr>
          <w:rFonts w:hAnsi="Tahoma" w:cs="Tahoma"/>
          <w:color w:val="000000"/>
          <w:sz w:val="22"/>
          <w:szCs w:val="22"/>
        </w:rPr>
        <w:t xml:space="preserve">A </w:t>
      </w:r>
      <w:r w:rsidRPr="00974D74">
        <w:rPr>
          <w:rFonts w:hAnsi="Tahoma" w:cs="Tahoma"/>
          <w:b/>
          <w:bCs/>
          <w:i/>
          <w:iCs/>
          <w:color w:val="000000"/>
          <w:sz w:val="22"/>
          <w:szCs w:val="22"/>
        </w:rPr>
        <w:t>conflict of interest</w:t>
      </w:r>
      <w:r w:rsidR="00974D74">
        <w:rPr>
          <w:rFonts w:hAnsi="Tahoma" w:cs="Tahoma"/>
          <w:b/>
          <w:bCs/>
          <w:i/>
          <w:iCs/>
          <w:color w:val="000000"/>
          <w:sz w:val="22"/>
          <w:szCs w:val="22"/>
        </w:rPr>
        <w:t xml:space="preserve"> </w:t>
      </w:r>
      <w:r w:rsidRPr="00974D74">
        <w:rPr>
          <w:rFonts w:hAnsi="Tahoma" w:cs="Tahoma"/>
          <w:color w:val="000000"/>
          <w:sz w:val="22"/>
          <w:szCs w:val="22"/>
        </w:rPr>
        <w:t>must be declared in any situation in which a director has a private or personal interest sufficient to appear to influence the objective or outcome. A conflict of interest or perceived conflict of interest (where another member perceives that a fellow member has a conflict) must be declared prior to the discussion and/or vote on the matter.</w:t>
      </w:r>
    </w:p>
    <w:p w:rsidR="00FA4D9D" w:rsidRPr="00974D74" w:rsidRDefault="00FA4D9D">
      <w:pPr>
        <w:pStyle w:val="Heading2"/>
        <w:ind w:left="203"/>
        <w:rPr>
          <w:rFonts w:hAnsi="Tahoma" w:cs="Tahoma"/>
          <w:color w:val="000000"/>
          <w:sz w:val="22"/>
          <w:szCs w:val="22"/>
        </w:rPr>
      </w:pPr>
    </w:p>
    <w:p w:rsidR="00FA4D9D" w:rsidRPr="004F18B4" w:rsidRDefault="00FA4D9D" w:rsidP="004F18B4">
      <w:pPr>
        <w:pStyle w:val="Heading2"/>
        <w:numPr>
          <w:ilvl w:val="0"/>
          <w:numId w:val="4"/>
        </w:numPr>
        <w:ind w:left="203"/>
        <w:jc w:val="both"/>
        <w:rPr>
          <w:rFonts w:hAnsi="Tahoma" w:cs="Tahoma"/>
          <w:i/>
          <w:iCs/>
          <w:color w:val="000000"/>
          <w:sz w:val="22"/>
          <w:szCs w:val="22"/>
        </w:rPr>
      </w:pPr>
      <w:r w:rsidRPr="00974D74">
        <w:rPr>
          <w:rFonts w:hAnsi="Tahoma" w:cs="Tahoma"/>
          <w:i/>
          <w:iCs/>
          <w:color w:val="000000"/>
          <w:sz w:val="22"/>
          <w:szCs w:val="22"/>
        </w:rPr>
        <w:t>A conflict of interest policy should (a) require those with a conflict (or who think they may have a conflict) to disclose the conflict/potential conflict, and (b) prohibit interested board members from voting on any matter that gives rise to a conflict between their personal interests and the Association’s interests.</w:t>
      </w:r>
    </w:p>
    <w:p w:rsidR="00FA4D9D" w:rsidRDefault="00FA4D9D" w:rsidP="00974D74">
      <w:pPr>
        <w:pStyle w:val="Heading2"/>
        <w:numPr>
          <w:ilvl w:val="0"/>
          <w:numId w:val="4"/>
        </w:numPr>
        <w:ind w:left="203"/>
        <w:jc w:val="both"/>
        <w:rPr>
          <w:rFonts w:hAnsi="Tahoma" w:cs="Tahoma"/>
          <w:i/>
          <w:iCs/>
          <w:color w:val="000000"/>
          <w:sz w:val="22"/>
          <w:szCs w:val="22"/>
        </w:rPr>
      </w:pPr>
      <w:r w:rsidRPr="00974D74">
        <w:rPr>
          <w:rFonts w:hAnsi="Tahoma" w:cs="Tahoma"/>
          <w:i/>
          <w:iCs/>
          <w:color w:val="000000"/>
          <w:sz w:val="22"/>
          <w:szCs w:val="22"/>
        </w:rPr>
        <w:t>Minutes of board meetings should reflect when a board member discloses that s/he has a conflict of interest and how the conflict was managed, such as that there was a discussion on the matter without the board member in the room, and that a vote was taken but that the “interested” board member abstained.</w:t>
      </w:r>
    </w:p>
    <w:p w:rsidR="00974D74" w:rsidRPr="00974D74" w:rsidRDefault="00974D74" w:rsidP="00974D74"/>
    <w:p w:rsidR="00FA4D9D" w:rsidRPr="00974D74" w:rsidRDefault="00FA4D9D" w:rsidP="00974D74">
      <w:pPr>
        <w:pStyle w:val="Heading2"/>
        <w:numPr>
          <w:ilvl w:val="0"/>
          <w:numId w:val="12"/>
        </w:numPr>
        <w:rPr>
          <w:rFonts w:hAnsi="Tahoma" w:cs="Tahoma"/>
          <w:b/>
          <w:bCs/>
          <w:color w:val="000000"/>
          <w:sz w:val="22"/>
          <w:szCs w:val="22"/>
        </w:rPr>
      </w:pPr>
      <w:r w:rsidRPr="00974D74">
        <w:rPr>
          <w:rFonts w:hAnsi="Tahoma" w:cs="Tahoma"/>
          <w:b/>
          <w:bCs/>
          <w:color w:val="000000"/>
          <w:sz w:val="22"/>
          <w:szCs w:val="22"/>
        </w:rPr>
        <w:t xml:space="preserve">Code of Conduct: </w:t>
      </w:r>
    </w:p>
    <w:p w:rsidR="00FA4D9D" w:rsidRPr="00974D74" w:rsidRDefault="00FA4D9D">
      <w:pPr>
        <w:pStyle w:val="Heading2"/>
        <w:ind w:left="0" w:firstLine="0"/>
        <w:rPr>
          <w:rFonts w:hAnsi="Tahoma" w:cs="Tahoma"/>
          <w:b/>
          <w:bCs/>
          <w:color w:val="000000"/>
          <w:sz w:val="22"/>
          <w:szCs w:val="22"/>
        </w:rPr>
      </w:pPr>
    </w:p>
    <w:p w:rsidR="00FA4D9D" w:rsidRPr="00974D74" w:rsidRDefault="00FA4D9D">
      <w:pPr>
        <w:pStyle w:val="Heading2"/>
        <w:ind w:left="0" w:firstLine="0"/>
        <w:rPr>
          <w:rFonts w:hAnsi="Tahoma" w:cs="Tahoma"/>
          <w:color w:val="000000"/>
          <w:sz w:val="22"/>
          <w:szCs w:val="22"/>
        </w:rPr>
      </w:pPr>
      <w:r w:rsidRPr="00974D74">
        <w:rPr>
          <w:rFonts w:hAnsi="Tahoma" w:cs="Tahoma"/>
          <w:color w:val="000000"/>
          <w:sz w:val="22"/>
          <w:szCs w:val="22"/>
        </w:rPr>
        <w:t xml:space="preserve">Insert OLA </w:t>
      </w:r>
      <w:r w:rsidRPr="00974D74">
        <w:rPr>
          <w:rFonts w:hAnsi="Tahoma" w:cs="Tahoma"/>
          <w:b/>
          <w:bCs/>
          <w:color w:val="000000"/>
          <w:sz w:val="22"/>
          <w:szCs w:val="22"/>
        </w:rPr>
        <w:t xml:space="preserve">B 3.08 </w:t>
      </w:r>
      <w:r w:rsidRPr="00974D74">
        <w:rPr>
          <w:rFonts w:hAnsi="Tahoma" w:cs="Tahoma"/>
          <w:color w:val="000000"/>
          <w:sz w:val="22"/>
          <w:szCs w:val="22"/>
        </w:rPr>
        <w:t>Sections I, II, III.</w:t>
      </w:r>
    </w:p>
    <w:p w:rsidR="00FA4D9D" w:rsidRPr="00974D74" w:rsidRDefault="00FA4D9D">
      <w:pPr>
        <w:pStyle w:val="Heading2"/>
        <w:ind w:left="0" w:firstLine="0"/>
        <w:rPr>
          <w:rFonts w:hAnsi="Tahoma" w:cs="Tahoma"/>
          <w:color w:val="000000"/>
          <w:sz w:val="22"/>
          <w:szCs w:val="22"/>
        </w:rPr>
      </w:pPr>
    </w:p>
    <w:p w:rsidR="00FA4D9D" w:rsidRPr="00974D74" w:rsidRDefault="00FA4D9D">
      <w:pPr>
        <w:pStyle w:val="Heading2"/>
        <w:ind w:left="0" w:firstLine="0"/>
        <w:rPr>
          <w:rFonts w:hAnsi="Tahoma" w:cs="Tahoma"/>
          <w:color w:val="000000"/>
          <w:sz w:val="22"/>
          <w:szCs w:val="22"/>
        </w:rPr>
      </w:pPr>
    </w:p>
    <w:p w:rsidR="00FA4D9D" w:rsidRPr="00974D74" w:rsidRDefault="00FA4D9D" w:rsidP="00974D74">
      <w:pPr>
        <w:pStyle w:val="Heading2"/>
        <w:ind w:left="0" w:hanging="284"/>
        <w:rPr>
          <w:rFonts w:hAnsi="Tahoma" w:cs="Tahoma"/>
          <w:b/>
          <w:bCs/>
          <w:color w:val="000000"/>
          <w:sz w:val="22"/>
          <w:szCs w:val="22"/>
        </w:rPr>
      </w:pPr>
      <w:r w:rsidRPr="00974D74">
        <w:rPr>
          <w:rFonts w:hAnsi="Tahoma" w:cs="Tahoma"/>
          <w:b/>
          <w:bCs/>
          <w:color w:val="000000"/>
          <w:sz w:val="22"/>
          <w:szCs w:val="22"/>
        </w:rPr>
        <w:t>VII.  Parliamentary Authority</w:t>
      </w:r>
    </w:p>
    <w:p w:rsidR="00FA4D9D" w:rsidRPr="00974D74" w:rsidRDefault="00FA4D9D" w:rsidP="00974D74">
      <w:pPr>
        <w:pStyle w:val="Heading2"/>
        <w:ind w:left="0" w:hanging="284"/>
        <w:rPr>
          <w:rFonts w:hAnsi="Tahoma" w:cs="Tahoma"/>
          <w:color w:val="000000"/>
          <w:sz w:val="22"/>
          <w:szCs w:val="22"/>
        </w:rPr>
      </w:pPr>
    </w:p>
    <w:p w:rsidR="00FA4D9D" w:rsidRPr="00974D74" w:rsidRDefault="00FA4D9D" w:rsidP="00974D74">
      <w:pPr>
        <w:pStyle w:val="Heading2"/>
        <w:ind w:left="0" w:hanging="284"/>
        <w:jc w:val="both"/>
        <w:rPr>
          <w:rFonts w:hAnsi="Tahoma" w:cs="Tahoma"/>
          <w:color w:val="000000"/>
          <w:sz w:val="22"/>
          <w:szCs w:val="22"/>
        </w:rPr>
      </w:pPr>
      <w:r w:rsidRPr="00974D74">
        <w:rPr>
          <w:rFonts w:hAnsi="Tahoma" w:cs="Tahoma"/>
          <w:color w:val="000000"/>
          <w:sz w:val="22"/>
          <w:szCs w:val="22"/>
        </w:rPr>
        <w:t>Robert’s Rules of Order, as revised, shall govern all procedural questions arising at meetings of the Board of Directors when they are applicable and when they are not inconsistent with the Association’s Constitution.</w:t>
      </w:r>
    </w:p>
    <w:p w:rsidR="00FA4D9D" w:rsidRPr="00974D74" w:rsidRDefault="00FA4D9D" w:rsidP="00974D74">
      <w:pPr>
        <w:pStyle w:val="Heading2"/>
        <w:ind w:left="0" w:hanging="284"/>
        <w:jc w:val="both"/>
        <w:rPr>
          <w:rFonts w:hAnsi="Tahoma" w:cs="Tahoma"/>
          <w:color w:val="000000"/>
          <w:sz w:val="22"/>
          <w:szCs w:val="22"/>
        </w:rPr>
      </w:pPr>
    </w:p>
    <w:p w:rsidR="00FA4D9D" w:rsidRPr="00974D74" w:rsidRDefault="00FA4D9D" w:rsidP="00974D74">
      <w:pPr>
        <w:pStyle w:val="Heading2"/>
        <w:numPr>
          <w:ilvl w:val="0"/>
          <w:numId w:val="19"/>
        </w:numPr>
        <w:ind w:hanging="284"/>
        <w:rPr>
          <w:rFonts w:hAnsi="Tahoma" w:cs="Tahoma"/>
          <w:color w:val="000000"/>
          <w:sz w:val="22"/>
          <w:szCs w:val="22"/>
        </w:rPr>
      </w:pPr>
      <w:r w:rsidRPr="00974D74">
        <w:rPr>
          <w:rFonts w:hAnsi="Tahoma" w:cs="Tahoma"/>
          <w:b/>
          <w:bCs/>
          <w:color w:val="000000"/>
          <w:sz w:val="22"/>
          <w:szCs w:val="22"/>
        </w:rPr>
        <w:t>Interpretation Clause</w:t>
      </w:r>
    </w:p>
    <w:p w:rsidR="00FA4D9D" w:rsidRPr="00974D74" w:rsidRDefault="00FA4D9D" w:rsidP="00974D74">
      <w:pPr>
        <w:pStyle w:val="Heading2"/>
        <w:ind w:left="0" w:hanging="284"/>
        <w:rPr>
          <w:rFonts w:hAnsi="Tahoma" w:cs="Tahoma"/>
          <w:color w:val="000000"/>
          <w:sz w:val="22"/>
          <w:szCs w:val="22"/>
        </w:rPr>
      </w:pPr>
    </w:p>
    <w:p w:rsidR="00FA4D9D" w:rsidRPr="00974D74" w:rsidRDefault="00FA4D9D" w:rsidP="00974D74">
      <w:pPr>
        <w:pStyle w:val="Heading2"/>
        <w:ind w:left="0" w:hanging="284"/>
        <w:rPr>
          <w:rFonts w:hAnsi="Tahoma" w:cs="Tahoma"/>
          <w:color w:val="000000"/>
          <w:sz w:val="22"/>
          <w:szCs w:val="22"/>
        </w:rPr>
      </w:pPr>
      <w:r w:rsidRPr="00974D74">
        <w:rPr>
          <w:rFonts w:hAnsi="Tahoma" w:cs="Tahoma"/>
          <w:color w:val="000000"/>
          <w:sz w:val="22"/>
          <w:szCs w:val="22"/>
        </w:rPr>
        <w:t>Any reference to “he”, “him” and “his” shall include and also mean “she”, “her” and “hers” respectively.</w:t>
      </w:r>
    </w:p>
    <w:p w:rsidR="00FA4D9D" w:rsidRPr="00974D74" w:rsidRDefault="00FA4D9D" w:rsidP="00D13C71">
      <w:pPr>
        <w:pStyle w:val="Heading2"/>
        <w:ind w:left="0" w:firstLine="0"/>
        <w:rPr>
          <w:rFonts w:hAnsi="Tahoma" w:cs="Tahoma"/>
          <w:color w:val="000000"/>
          <w:sz w:val="22"/>
          <w:szCs w:val="22"/>
        </w:rPr>
      </w:pPr>
      <w:r w:rsidRPr="00974D74">
        <w:rPr>
          <w:rFonts w:hAnsi="Tahoma" w:cs="Tahoma"/>
          <w:color w:val="000000"/>
          <w:sz w:val="22"/>
          <w:szCs w:val="22"/>
        </w:rPr>
        <w:br/>
      </w:r>
      <w:r w:rsidRPr="00974D74">
        <w:rPr>
          <w:rFonts w:hAnsi="Tahoma" w:cs="Tahoma"/>
          <w:b/>
          <w:bCs/>
          <w:color w:val="000000"/>
          <w:sz w:val="22"/>
          <w:szCs w:val="22"/>
        </w:rPr>
        <w:t>Section 2 – Board of Directors</w:t>
      </w:r>
      <w:r w:rsidRPr="00974D74">
        <w:rPr>
          <w:rFonts w:hAnsi="Tahoma" w:cs="Tahoma"/>
          <w:color w:val="000000"/>
          <w:sz w:val="22"/>
          <w:szCs w:val="22"/>
        </w:rPr>
        <w:br/>
      </w:r>
    </w:p>
    <w:p w:rsidR="00FA4D9D" w:rsidRPr="00974D74" w:rsidRDefault="00FA4D9D">
      <w:pPr>
        <w:pStyle w:val="Heading2"/>
        <w:ind w:left="0" w:firstLine="0"/>
        <w:rPr>
          <w:rFonts w:hAnsi="Tahoma" w:cs="Tahoma"/>
          <w:color w:val="000000"/>
          <w:sz w:val="22"/>
          <w:szCs w:val="22"/>
        </w:rPr>
      </w:pPr>
      <w:r w:rsidRPr="00974D74">
        <w:rPr>
          <w:rFonts w:hAnsi="Tahoma" w:cs="Tahoma"/>
          <w:color w:val="000000"/>
          <w:sz w:val="22"/>
          <w:szCs w:val="22"/>
        </w:rPr>
        <w:t xml:space="preserve">Note: </w:t>
      </w:r>
    </w:p>
    <w:p w:rsidR="00FA4D9D" w:rsidRPr="00D13C71" w:rsidRDefault="00FA4D9D" w:rsidP="00D13C71">
      <w:pPr>
        <w:pStyle w:val="Heading2"/>
        <w:numPr>
          <w:ilvl w:val="0"/>
          <w:numId w:val="6"/>
        </w:numPr>
        <w:ind w:left="203"/>
        <w:jc w:val="both"/>
        <w:rPr>
          <w:rFonts w:hAnsi="Tahoma" w:cs="Tahoma"/>
          <w:color w:val="000000"/>
          <w:sz w:val="22"/>
          <w:szCs w:val="22"/>
        </w:rPr>
      </w:pPr>
      <w:r w:rsidRPr="00974D74">
        <w:rPr>
          <w:rFonts w:hAnsi="Tahoma" w:cs="Tahoma"/>
          <w:color w:val="000000"/>
          <w:sz w:val="22"/>
          <w:szCs w:val="22"/>
        </w:rPr>
        <w:t xml:space="preserve">The </w:t>
      </w:r>
      <w:r w:rsidR="00974D74">
        <w:rPr>
          <w:rFonts w:hAnsi="Tahoma" w:cs="Tahoma"/>
          <w:color w:val="000000"/>
          <w:sz w:val="22"/>
          <w:szCs w:val="22"/>
        </w:rPr>
        <w:t>B</w:t>
      </w:r>
      <w:r w:rsidRPr="00974D74">
        <w:rPr>
          <w:rFonts w:hAnsi="Tahoma" w:cs="Tahoma"/>
          <w:color w:val="000000"/>
          <w:sz w:val="22"/>
          <w:szCs w:val="22"/>
        </w:rPr>
        <w:t xml:space="preserve">oard of </w:t>
      </w:r>
      <w:r w:rsidR="00974D74">
        <w:rPr>
          <w:rFonts w:hAnsi="Tahoma" w:cs="Tahoma"/>
          <w:color w:val="000000"/>
          <w:sz w:val="22"/>
          <w:szCs w:val="22"/>
        </w:rPr>
        <w:t>D</w:t>
      </w:r>
      <w:r w:rsidRPr="00974D74">
        <w:rPr>
          <w:rFonts w:hAnsi="Tahoma" w:cs="Tahoma"/>
          <w:color w:val="000000"/>
          <w:sz w:val="22"/>
          <w:szCs w:val="22"/>
        </w:rPr>
        <w:t xml:space="preserve">irectors is the governing body of a not-for-profit. The not-for-profit Board ensures that the Association carries out its mission. </w:t>
      </w:r>
    </w:p>
    <w:p w:rsidR="00FA4D9D" w:rsidRPr="00974D74" w:rsidRDefault="00FA4D9D" w:rsidP="00974D74">
      <w:pPr>
        <w:pStyle w:val="Heading2"/>
        <w:numPr>
          <w:ilvl w:val="0"/>
          <w:numId w:val="6"/>
        </w:numPr>
        <w:ind w:left="203"/>
        <w:jc w:val="both"/>
        <w:rPr>
          <w:rFonts w:hAnsi="Tahoma" w:cs="Tahoma"/>
          <w:color w:val="000000"/>
          <w:sz w:val="22"/>
          <w:szCs w:val="22"/>
        </w:rPr>
      </w:pPr>
      <w:r w:rsidRPr="00974D74">
        <w:rPr>
          <w:rFonts w:hAnsi="Tahoma" w:cs="Tahoma"/>
          <w:color w:val="000000"/>
          <w:sz w:val="22"/>
          <w:szCs w:val="22"/>
        </w:rPr>
        <w:t>The Executive Committee includes the Board’s officers – President, Treasurer, Secretary, (1</w:t>
      </w:r>
      <w:r w:rsidRPr="00974D74">
        <w:rPr>
          <w:rFonts w:hAnsi="Tahoma" w:cs="Tahoma"/>
          <w:color w:val="000000"/>
          <w:sz w:val="22"/>
          <w:szCs w:val="22"/>
          <w:vertAlign w:val="superscript"/>
        </w:rPr>
        <w:t>st</w:t>
      </w:r>
      <w:r w:rsidRPr="00974D74">
        <w:rPr>
          <w:rFonts w:hAnsi="Tahoma" w:cs="Tahoma"/>
          <w:color w:val="000000"/>
          <w:sz w:val="22"/>
          <w:szCs w:val="22"/>
        </w:rPr>
        <w:t xml:space="preserve"> Vice President). </w:t>
      </w:r>
    </w:p>
    <w:p w:rsidR="00FA4D9D" w:rsidRPr="00974D74" w:rsidRDefault="00FA4D9D">
      <w:pPr>
        <w:pStyle w:val="Heading2"/>
        <w:ind w:left="0" w:firstLine="0"/>
        <w:jc w:val="both"/>
        <w:rPr>
          <w:rFonts w:hAnsi="Tahoma" w:cs="Tahoma"/>
          <w:i/>
          <w:iCs/>
          <w:color w:val="000000"/>
          <w:sz w:val="22"/>
          <w:szCs w:val="22"/>
        </w:rPr>
      </w:pPr>
    </w:p>
    <w:p w:rsidR="00FA4D9D" w:rsidRPr="00974D74" w:rsidRDefault="00FA4D9D" w:rsidP="00D13C71">
      <w:pPr>
        <w:pStyle w:val="Heading2"/>
        <w:ind w:left="0" w:firstLine="0"/>
        <w:jc w:val="both"/>
        <w:rPr>
          <w:rFonts w:hAnsi="Tahoma" w:cs="Tahoma"/>
          <w:color w:val="000000"/>
          <w:sz w:val="22"/>
          <w:szCs w:val="22"/>
        </w:rPr>
      </w:pPr>
      <w:r w:rsidRPr="00974D74">
        <w:rPr>
          <w:rFonts w:hAnsi="Tahoma" w:cs="Tahoma"/>
          <w:i/>
          <w:iCs/>
          <w:color w:val="000000"/>
          <w:sz w:val="22"/>
          <w:szCs w:val="22"/>
        </w:rPr>
        <w:t xml:space="preserve">Although the members of the Executive Committee hold the Board’s leadership positions, the Committee differs from the board in the scope of its authority and its ability to act independently. </w:t>
      </w:r>
    </w:p>
    <w:p w:rsidR="00FA4D9D" w:rsidRPr="00974D74" w:rsidRDefault="00FA4D9D">
      <w:pPr>
        <w:pStyle w:val="Heading2"/>
        <w:ind w:left="0" w:firstLine="0"/>
        <w:jc w:val="center"/>
        <w:rPr>
          <w:rFonts w:hAnsi="Tahoma" w:cs="Tahoma"/>
          <w:b/>
          <w:bCs/>
          <w:color w:val="000000"/>
          <w:sz w:val="22"/>
          <w:szCs w:val="22"/>
        </w:rPr>
      </w:pPr>
    </w:p>
    <w:p w:rsidR="00FA4D9D" w:rsidRPr="004F18B4" w:rsidRDefault="00D13C71">
      <w:pPr>
        <w:pStyle w:val="Heading2"/>
        <w:ind w:left="0" w:firstLine="0"/>
        <w:rPr>
          <w:rFonts w:hAnsi="Tahoma" w:cs="Tahoma"/>
          <w:b/>
          <w:bCs/>
          <w:color w:val="000000"/>
          <w:sz w:val="22"/>
          <w:szCs w:val="22"/>
        </w:rPr>
      </w:pPr>
      <w:r>
        <w:rPr>
          <w:rFonts w:hAnsi="Tahoma" w:cs="Tahoma"/>
          <w:b/>
          <w:bCs/>
          <w:sz w:val="22"/>
          <w:szCs w:val="22"/>
        </w:rPr>
        <w:t>2</w:t>
      </w:r>
      <w:r w:rsidR="00FA4D9D" w:rsidRPr="00974D74">
        <w:rPr>
          <w:rFonts w:hAnsi="Tahoma" w:cs="Tahoma"/>
          <w:b/>
          <w:bCs/>
          <w:sz w:val="22"/>
          <w:szCs w:val="22"/>
        </w:rPr>
        <w:t xml:space="preserve">.01 Directors and </w:t>
      </w:r>
      <w:r w:rsidR="00FA4D9D" w:rsidRPr="00974D74">
        <w:rPr>
          <w:rFonts w:hAnsi="Tahoma" w:cs="Tahoma"/>
          <w:b/>
          <w:bCs/>
          <w:color w:val="000000"/>
          <w:sz w:val="22"/>
          <w:szCs w:val="22"/>
        </w:rPr>
        <w:t>Officers</w:t>
      </w:r>
    </w:p>
    <w:p w:rsidR="00FA4D9D" w:rsidRPr="00974D74" w:rsidRDefault="00FA4D9D" w:rsidP="00974D74">
      <w:pPr>
        <w:pStyle w:val="Heading2"/>
        <w:numPr>
          <w:ilvl w:val="0"/>
          <w:numId w:val="7"/>
        </w:numPr>
        <w:ind w:left="203"/>
        <w:rPr>
          <w:rFonts w:hAnsi="Tahoma" w:cs="Tahoma"/>
          <w:color w:val="000000"/>
          <w:sz w:val="22"/>
          <w:szCs w:val="22"/>
        </w:rPr>
      </w:pPr>
      <w:r w:rsidRPr="00974D74">
        <w:rPr>
          <w:rFonts w:hAnsi="Tahoma" w:cs="Tahoma"/>
          <w:color w:val="000000"/>
          <w:sz w:val="22"/>
          <w:szCs w:val="22"/>
        </w:rPr>
        <w:t xml:space="preserve">The Directors and Officers shall be elected by the membership. </w:t>
      </w: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The term of office (**subject to the provisions of this document) for the Directors and Officers shall be from the date of the meeting at which they are elected or appointed until the next annual meeting or until their successors are elected or appointed.</w:t>
      </w:r>
    </w:p>
    <w:p w:rsidR="00FA4D9D" w:rsidRPr="00974D74" w:rsidRDefault="00FA4D9D">
      <w:pPr>
        <w:pStyle w:val="Heading2"/>
        <w:ind w:left="0" w:firstLine="0"/>
        <w:rPr>
          <w:rFonts w:hAnsi="Tahoma" w:cs="Tahoma"/>
          <w:i/>
          <w:iCs/>
          <w:color w:val="000000"/>
          <w:sz w:val="22"/>
          <w:szCs w:val="22"/>
        </w:rPr>
      </w:pPr>
    </w:p>
    <w:p w:rsidR="00FA4D9D" w:rsidRPr="00974D74" w:rsidRDefault="00FA4D9D" w:rsidP="00D13C71">
      <w:pPr>
        <w:pStyle w:val="Heading2"/>
        <w:ind w:left="142" w:firstLine="0"/>
        <w:rPr>
          <w:rFonts w:hAnsi="Tahoma" w:cs="Tahoma"/>
          <w:color w:val="000000"/>
          <w:sz w:val="22"/>
          <w:szCs w:val="22"/>
        </w:rPr>
      </w:pPr>
      <w:r w:rsidRPr="00974D74">
        <w:rPr>
          <w:rFonts w:hAnsi="Tahoma" w:cs="Tahoma"/>
          <w:i/>
          <w:iCs/>
          <w:color w:val="000000"/>
          <w:sz w:val="22"/>
          <w:szCs w:val="22"/>
        </w:rPr>
        <w:t xml:space="preserve">**A decision to make now, as you write the constitution is whether you want to elect all your Board of Director members for one-year terms. Perhaps continuity will be better served if they are elected for two year terms (half in even years and half in odd years). </w:t>
      </w:r>
    </w:p>
    <w:p w:rsidR="00FA4D9D" w:rsidRPr="00974D74" w:rsidRDefault="00FA4D9D">
      <w:pPr>
        <w:pStyle w:val="Heading2"/>
        <w:ind w:left="0" w:firstLine="0"/>
        <w:jc w:val="center"/>
        <w:rPr>
          <w:rFonts w:hAnsi="Tahoma" w:cs="Tahoma"/>
          <w:b/>
          <w:bCs/>
          <w:color w:val="000000"/>
          <w:sz w:val="22"/>
          <w:szCs w:val="22"/>
        </w:rPr>
      </w:pPr>
    </w:p>
    <w:p w:rsidR="00FA4D9D" w:rsidRPr="004F18B4" w:rsidRDefault="00D13C71">
      <w:pPr>
        <w:pStyle w:val="Heading2"/>
        <w:ind w:left="0" w:firstLine="0"/>
        <w:rPr>
          <w:rFonts w:hAnsi="Tahoma" w:cs="Tahoma"/>
          <w:b/>
          <w:bCs/>
          <w:color w:val="000000"/>
          <w:sz w:val="22"/>
          <w:szCs w:val="22"/>
        </w:rPr>
      </w:pPr>
      <w:r>
        <w:rPr>
          <w:rFonts w:hAnsi="Tahoma" w:cs="Tahoma"/>
          <w:b/>
          <w:bCs/>
          <w:sz w:val="22"/>
          <w:szCs w:val="22"/>
        </w:rPr>
        <w:t>2</w:t>
      </w:r>
      <w:r w:rsidR="00FA4D9D" w:rsidRPr="00974D74">
        <w:rPr>
          <w:rFonts w:hAnsi="Tahoma" w:cs="Tahoma"/>
          <w:b/>
          <w:bCs/>
          <w:sz w:val="22"/>
          <w:szCs w:val="22"/>
        </w:rPr>
        <w:t xml:space="preserve">.02 </w:t>
      </w:r>
      <w:r w:rsidR="00FA4D9D" w:rsidRPr="00974D74">
        <w:rPr>
          <w:rFonts w:hAnsi="Tahoma" w:cs="Tahoma"/>
          <w:b/>
          <w:bCs/>
          <w:color w:val="000000"/>
          <w:sz w:val="22"/>
          <w:szCs w:val="22"/>
        </w:rPr>
        <w:t>Vacancies</w:t>
      </w:r>
    </w:p>
    <w:p w:rsidR="00FA4D9D" w:rsidRPr="004F18B4" w:rsidRDefault="00FA4D9D" w:rsidP="004F18B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The office of a Director or Officer shall be vacated immediately:</w:t>
      </w:r>
    </w:p>
    <w:p w:rsidR="00FA4D9D" w:rsidRPr="004F18B4" w:rsidRDefault="00FA4D9D" w:rsidP="004F18B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if the Director or Officer resigns office by written notice to the secretary, which resignation shall be effective at the time it is received by the secretary or at the time specified in the notice, whichever is later;</w:t>
      </w: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if, at a meeting of the Members, a resolution is passed by at least a majority of the votes cast by the Members removing the Director or Officer before the expiration of the Director’s term of office</w:t>
      </w:r>
    </w:p>
    <w:p w:rsidR="00FA4D9D" w:rsidRPr="00D13C71" w:rsidRDefault="00FA4D9D" w:rsidP="00D13C71">
      <w:pPr>
        <w:pStyle w:val="Heading2"/>
        <w:ind w:left="0" w:firstLine="0"/>
        <w:rPr>
          <w:rFonts w:hAnsi="Tahoma" w:cs="Tahoma"/>
          <w:color w:val="000000"/>
          <w:sz w:val="22"/>
          <w:szCs w:val="22"/>
        </w:rPr>
      </w:pPr>
      <w:r w:rsidRPr="00974D74">
        <w:rPr>
          <w:rFonts w:hAnsi="Tahoma" w:cs="Tahoma"/>
          <w:color w:val="000000"/>
          <w:sz w:val="22"/>
          <w:szCs w:val="22"/>
        </w:rPr>
        <w:t> </w:t>
      </w:r>
    </w:p>
    <w:p w:rsidR="00FA4D9D" w:rsidRPr="00974D74" w:rsidRDefault="00D13C71">
      <w:pPr>
        <w:pStyle w:val="Heading2"/>
        <w:ind w:left="0" w:firstLine="0"/>
        <w:rPr>
          <w:rFonts w:hAnsi="Tahoma" w:cs="Tahoma"/>
          <w:b/>
          <w:bCs/>
          <w:color w:val="000000"/>
          <w:sz w:val="22"/>
          <w:szCs w:val="22"/>
        </w:rPr>
      </w:pPr>
      <w:r>
        <w:rPr>
          <w:rFonts w:hAnsi="Tahoma" w:cs="Tahoma"/>
          <w:b/>
          <w:bCs/>
          <w:sz w:val="22"/>
          <w:szCs w:val="22"/>
        </w:rPr>
        <w:t>2</w:t>
      </w:r>
      <w:r w:rsidR="00FA4D9D" w:rsidRPr="00974D74">
        <w:rPr>
          <w:rFonts w:hAnsi="Tahoma" w:cs="Tahoma"/>
          <w:b/>
          <w:bCs/>
          <w:sz w:val="22"/>
          <w:szCs w:val="22"/>
        </w:rPr>
        <w:t xml:space="preserve">.03 Filling </w:t>
      </w:r>
      <w:r w:rsidR="00FA4D9D" w:rsidRPr="00974D74">
        <w:rPr>
          <w:rFonts w:hAnsi="Tahoma" w:cs="Tahoma"/>
          <w:b/>
          <w:bCs/>
          <w:color w:val="000000"/>
          <w:sz w:val="22"/>
          <w:szCs w:val="22"/>
        </w:rPr>
        <w:t>Vacancies</w:t>
      </w:r>
    </w:p>
    <w:p w:rsidR="00FA4D9D" w:rsidRPr="00974D74" w:rsidRDefault="00FA4D9D">
      <w:pPr>
        <w:pStyle w:val="Heading2"/>
        <w:ind w:left="0" w:firstLine="0"/>
        <w:rPr>
          <w:rFonts w:hAnsi="Tahoma" w:cs="Tahoma"/>
          <w:color w:val="000000"/>
          <w:sz w:val="22"/>
          <w:szCs w:val="22"/>
        </w:rPr>
      </w:pPr>
    </w:p>
    <w:p w:rsidR="00FA4D9D" w:rsidRPr="00974D74" w:rsidRDefault="00FA4D9D">
      <w:pPr>
        <w:pStyle w:val="Heading2"/>
        <w:ind w:left="0" w:firstLine="0"/>
        <w:rPr>
          <w:rFonts w:hAnsi="Tahoma" w:cs="Tahoma"/>
          <w:color w:val="000000"/>
          <w:sz w:val="22"/>
          <w:szCs w:val="22"/>
        </w:rPr>
      </w:pPr>
      <w:r w:rsidRPr="00974D74">
        <w:rPr>
          <w:rFonts w:hAnsi="Tahoma" w:cs="Tahoma"/>
          <w:color w:val="000000"/>
          <w:sz w:val="22"/>
          <w:szCs w:val="22"/>
        </w:rPr>
        <w:t>A vacancy on the Board shall be filled as follows:</w:t>
      </w:r>
    </w:p>
    <w:p w:rsidR="00FA4D9D" w:rsidRPr="004F18B4" w:rsidRDefault="00FA4D9D" w:rsidP="004F18B4">
      <w:pPr>
        <w:pStyle w:val="Heading2"/>
        <w:numPr>
          <w:ilvl w:val="0"/>
          <w:numId w:val="20"/>
        </w:numPr>
        <w:ind w:left="203" w:hanging="203"/>
        <w:jc w:val="both"/>
        <w:rPr>
          <w:rFonts w:hAnsi="Tahoma" w:cs="Tahoma"/>
          <w:color w:val="000000"/>
          <w:sz w:val="22"/>
          <w:szCs w:val="22"/>
        </w:rPr>
      </w:pPr>
      <w:r w:rsidRPr="00974D74">
        <w:rPr>
          <w:rFonts w:hAnsi="Tahoma" w:cs="Tahoma"/>
          <w:color w:val="000000"/>
          <w:sz w:val="22"/>
          <w:szCs w:val="22"/>
        </w:rPr>
        <w:t>a quorum of Directors may fill a vacancy among the Directors;</w:t>
      </w:r>
    </w:p>
    <w:p w:rsidR="00FA4D9D" w:rsidRPr="0046536E" w:rsidRDefault="00FA4D9D" w:rsidP="0046536E">
      <w:pPr>
        <w:pStyle w:val="Heading2"/>
        <w:numPr>
          <w:ilvl w:val="0"/>
          <w:numId w:val="20"/>
        </w:numPr>
        <w:ind w:left="203" w:hanging="203"/>
        <w:jc w:val="both"/>
        <w:rPr>
          <w:rFonts w:hAnsi="Tahoma" w:cs="Tahoma"/>
          <w:color w:val="000000"/>
          <w:sz w:val="22"/>
          <w:szCs w:val="22"/>
        </w:rPr>
      </w:pPr>
      <w:r w:rsidRPr="00974D74">
        <w:rPr>
          <w:rFonts w:hAnsi="Tahoma" w:cs="Tahoma"/>
          <w:color w:val="000000"/>
          <w:sz w:val="22"/>
          <w:szCs w:val="22"/>
        </w:rPr>
        <w:t xml:space="preserve">if there is not a quorum of Directors or there has been a failure to elect the minimum number of Directors set out in the articles, the Directors in office shall, without delay, call a special meeting of Members to fill the vacancy and, if they fail to call such a meeting, the meeting may be called by any Member; </w:t>
      </w:r>
    </w:p>
    <w:p w:rsidR="00FA4D9D" w:rsidRPr="004F18B4" w:rsidRDefault="00FA4D9D" w:rsidP="004F18B4">
      <w:pPr>
        <w:pStyle w:val="Heading2"/>
        <w:numPr>
          <w:ilvl w:val="0"/>
          <w:numId w:val="20"/>
        </w:numPr>
        <w:ind w:left="203" w:hanging="203"/>
        <w:jc w:val="both"/>
        <w:rPr>
          <w:rFonts w:hAnsi="Tahoma" w:cs="Tahoma"/>
          <w:color w:val="000000"/>
          <w:sz w:val="22"/>
          <w:szCs w:val="22"/>
        </w:rPr>
      </w:pPr>
      <w:r w:rsidRPr="00974D74">
        <w:rPr>
          <w:rFonts w:hAnsi="Tahoma" w:cs="Tahoma"/>
          <w:color w:val="000000"/>
          <w:sz w:val="22"/>
          <w:szCs w:val="22"/>
        </w:rPr>
        <w:t xml:space="preserve">if the vacancy occurs as a result of the Members removing a Director, the Members may fill the vacancy by a majority vote and any Director elected to fill the vacancy shall hold office for the remainder of the removed Director’s term; </w:t>
      </w:r>
    </w:p>
    <w:p w:rsidR="00FA4D9D" w:rsidRPr="00974D74" w:rsidRDefault="00FA4D9D" w:rsidP="00D13C71">
      <w:pPr>
        <w:pStyle w:val="Heading2"/>
        <w:numPr>
          <w:ilvl w:val="0"/>
          <w:numId w:val="20"/>
        </w:numPr>
        <w:ind w:left="203" w:hanging="203"/>
        <w:jc w:val="both"/>
        <w:rPr>
          <w:rFonts w:hAnsi="Tahoma" w:cs="Tahoma"/>
          <w:color w:val="000000"/>
          <w:sz w:val="22"/>
          <w:szCs w:val="22"/>
        </w:rPr>
      </w:pPr>
      <w:r w:rsidRPr="00974D74">
        <w:rPr>
          <w:rFonts w:hAnsi="Tahoma" w:cs="Tahoma"/>
          <w:color w:val="000000"/>
          <w:sz w:val="22"/>
          <w:szCs w:val="22"/>
        </w:rPr>
        <w:t>the Board may fill any other vacancy by a majority vote, and the appointee shall hold office for the remainder of the unexpired portion of the term of the vacating Director.  After that, the appointee shall be eligible to be elected as a Director. </w:t>
      </w:r>
    </w:p>
    <w:p w:rsidR="00FA4D9D" w:rsidRPr="00974D74" w:rsidRDefault="00FA4D9D" w:rsidP="00D753E8">
      <w:pPr>
        <w:pStyle w:val="Heading2"/>
        <w:ind w:left="0" w:firstLine="0"/>
        <w:rPr>
          <w:rFonts w:hAnsi="Tahoma" w:cs="Tahoma"/>
          <w:color w:val="000000"/>
          <w:sz w:val="22"/>
          <w:szCs w:val="22"/>
        </w:rPr>
      </w:pPr>
      <w:r w:rsidRPr="00974D74">
        <w:rPr>
          <w:rFonts w:hAnsi="Tahoma" w:cs="Tahoma"/>
          <w:color w:val="000000"/>
          <w:sz w:val="22"/>
          <w:szCs w:val="22"/>
        </w:rPr>
        <w:t> </w:t>
      </w:r>
      <w:r w:rsidRPr="00974D74">
        <w:rPr>
          <w:rFonts w:hAnsi="Tahoma" w:cs="Tahoma"/>
          <w:color w:val="000000"/>
          <w:sz w:val="22"/>
          <w:szCs w:val="22"/>
        </w:rPr>
        <w:br/>
      </w:r>
      <w:r w:rsidRPr="00974D74">
        <w:rPr>
          <w:rFonts w:hAnsi="Tahoma" w:cs="Tahoma"/>
          <w:b/>
          <w:bCs/>
          <w:color w:val="000000"/>
          <w:sz w:val="22"/>
          <w:szCs w:val="22"/>
        </w:rPr>
        <w:t>Section 3 - Officers &amp; Directors</w:t>
      </w:r>
    </w:p>
    <w:p w:rsidR="00FA4D9D" w:rsidRPr="00974D74" w:rsidRDefault="00FA4D9D">
      <w:pPr>
        <w:pStyle w:val="Heading2"/>
        <w:ind w:left="0" w:firstLine="0"/>
        <w:jc w:val="center"/>
        <w:rPr>
          <w:rFonts w:hAnsi="Tahoma" w:cs="Tahoma"/>
          <w:b/>
          <w:bCs/>
          <w:color w:val="000000"/>
          <w:sz w:val="22"/>
          <w:szCs w:val="22"/>
        </w:rPr>
      </w:pPr>
    </w:p>
    <w:p w:rsidR="00FA4D9D" w:rsidRPr="00974D74" w:rsidRDefault="00C26BD4">
      <w:pPr>
        <w:pStyle w:val="Heading2"/>
        <w:ind w:left="0" w:firstLine="0"/>
        <w:rPr>
          <w:rFonts w:hAnsi="Tahoma" w:cs="Tahoma"/>
          <w:color w:val="000000"/>
          <w:sz w:val="22"/>
          <w:szCs w:val="22"/>
        </w:rPr>
      </w:pPr>
      <w:r>
        <w:rPr>
          <w:rFonts w:hAnsi="Tahoma" w:cs="Tahoma"/>
          <w:b/>
          <w:bCs/>
          <w:sz w:val="22"/>
          <w:szCs w:val="22"/>
        </w:rPr>
        <w:t>3</w:t>
      </w:r>
      <w:r w:rsidR="00FA4D9D" w:rsidRPr="00974D74">
        <w:rPr>
          <w:rFonts w:hAnsi="Tahoma" w:cs="Tahoma"/>
          <w:b/>
          <w:bCs/>
          <w:sz w:val="22"/>
          <w:szCs w:val="22"/>
        </w:rPr>
        <w:t xml:space="preserve">.01 </w:t>
      </w:r>
      <w:r w:rsidR="00FA4D9D" w:rsidRPr="00974D74">
        <w:rPr>
          <w:rFonts w:hAnsi="Tahoma" w:cs="Tahoma"/>
          <w:b/>
          <w:bCs/>
          <w:color w:val="000000"/>
          <w:sz w:val="22"/>
          <w:szCs w:val="22"/>
        </w:rPr>
        <w:t>Executive Committee</w:t>
      </w:r>
    </w:p>
    <w:p w:rsidR="00FA4D9D" w:rsidRPr="00974D74" w:rsidRDefault="00FA4D9D">
      <w:pPr>
        <w:pStyle w:val="Heading2"/>
        <w:ind w:left="0" w:firstLine="0"/>
        <w:rPr>
          <w:rFonts w:hAnsi="Tahoma" w:cs="Tahoma"/>
          <w:color w:val="000000"/>
          <w:sz w:val="22"/>
          <w:szCs w:val="22"/>
        </w:rPr>
      </w:pPr>
    </w:p>
    <w:p w:rsidR="00FA4D9D" w:rsidRPr="00974D74" w:rsidRDefault="00FA4D9D">
      <w:pPr>
        <w:pStyle w:val="Heading2"/>
        <w:ind w:left="0" w:firstLine="0"/>
        <w:rPr>
          <w:rFonts w:hAnsi="Tahoma" w:cs="Tahoma"/>
          <w:color w:val="000000"/>
          <w:sz w:val="22"/>
          <w:szCs w:val="22"/>
        </w:rPr>
      </w:pPr>
      <w:r w:rsidRPr="00974D74">
        <w:rPr>
          <w:rFonts w:hAnsi="Tahoma" w:cs="Tahoma"/>
          <w:color w:val="000000"/>
          <w:sz w:val="22"/>
          <w:szCs w:val="22"/>
        </w:rPr>
        <w:t>The (Club Name) shall be governed by an Executive Committee made up of the following officers, all members in good standing of the OLA, and elected annually for one (two) year terms as provided in the Constitution:</w:t>
      </w:r>
    </w:p>
    <w:p w:rsidR="00FA4D9D" w:rsidRPr="00974D74" w:rsidRDefault="00FA4D9D">
      <w:pPr>
        <w:pStyle w:val="Heading2"/>
        <w:ind w:left="0" w:firstLine="0"/>
        <w:rPr>
          <w:rFonts w:hAnsi="Tahoma" w:cs="Tahoma"/>
          <w:color w:val="000000"/>
          <w:sz w:val="22"/>
          <w:szCs w:val="22"/>
        </w:rPr>
      </w:pPr>
    </w:p>
    <w:p w:rsidR="00FA4D9D" w:rsidRPr="00974D74" w:rsidRDefault="00FA4D9D" w:rsidP="00C26BD4">
      <w:pPr>
        <w:pStyle w:val="Heading2"/>
        <w:ind w:left="0" w:firstLine="0"/>
        <w:rPr>
          <w:rFonts w:hAnsi="Tahoma" w:cs="Tahoma"/>
          <w:color w:val="000000"/>
          <w:sz w:val="22"/>
          <w:szCs w:val="22"/>
        </w:rPr>
      </w:pPr>
      <w:r w:rsidRPr="00974D74">
        <w:rPr>
          <w:rFonts w:hAnsi="Tahoma" w:cs="Tahoma"/>
          <w:color w:val="000000"/>
          <w:sz w:val="22"/>
          <w:szCs w:val="22"/>
        </w:rPr>
        <w:t>(a) President</w:t>
      </w:r>
    </w:p>
    <w:p w:rsidR="00FA4D9D" w:rsidRPr="00974D74" w:rsidRDefault="00FA4D9D" w:rsidP="00C26BD4">
      <w:pPr>
        <w:pStyle w:val="Heading2"/>
        <w:ind w:left="0" w:firstLine="0"/>
        <w:rPr>
          <w:rFonts w:hAnsi="Tahoma" w:cs="Tahoma"/>
          <w:color w:val="000000"/>
          <w:sz w:val="22"/>
          <w:szCs w:val="22"/>
        </w:rPr>
      </w:pPr>
      <w:r w:rsidRPr="00974D74">
        <w:rPr>
          <w:rFonts w:hAnsi="Tahoma" w:cs="Tahoma"/>
          <w:color w:val="000000"/>
          <w:sz w:val="22"/>
          <w:szCs w:val="22"/>
        </w:rPr>
        <w:t>(b) Secretary</w:t>
      </w:r>
    </w:p>
    <w:p w:rsidR="00C26BD4" w:rsidRPr="00C26BD4" w:rsidRDefault="00FA4D9D" w:rsidP="00C26BD4">
      <w:pPr>
        <w:pStyle w:val="Heading2"/>
        <w:ind w:left="0" w:firstLine="0"/>
        <w:rPr>
          <w:rFonts w:hAnsi="Tahoma" w:cs="Tahoma"/>
          <w:color w:val="000000"/>
          <w:sz w:val="22"/>
          <w:szCs w:val="22"/>
        </w:rPr>
      </w:pPr>
      <w:r w:rsidRPr="00974D74">
        <w:rPr>
          <w:rFonts w:hAnsi="Tahoma" w:cs="Tahoma"/>
          <w:color w:val="000000"/>
          <w:sz w:val="22"/>
          <w:szCs w:val="22"/>
        </w:rPr>
        <w:t>(c) Treasurer</w:t>
      </w:r>
    </w:p>
    <w:p w:rsidR="00FA4D9D" w:rsidRPr="00974D74" w:rsidRDefault="00FA4D9D">
      <w:pPr>
        <w:pStyle w:val="Heading2"/>
        <w:ind w:left="0" w:firstLine="0"/>
        <w:rPr>
          <w:rFonts w:hAnsi="Tahoma" w:cs="Tahoma"/>
          <w:color w:val="000000"/>
          <w:sz w:val="22"/>
          <w:szCs w:val="22"/>
        </w:rPr>
      </w:pPr>
      <w:r w:rsidRPr="00974D74">
        <w:rPr>
          <w:rFonts w:hAnsi="Tahoma" w:cs="Tahoma"/>
          <w:color w:val="000000"/>
          <w:sz w:val="22"/>
          <w:szCs w:val="22"/>
        </w:rPr>
        <w:t>** 1</w:t>
      </w:r>
      <w:r w:rsidRPr="00974D74">
        <w:rPr>
          <w:rFonts w:hAnsi="Tahoma" w:cs="Tahoma"/>
          <w:color w:val="000000"/>
          <w:sz w:val="22"/>
          <w:szCs w:val="22"/>
          <w:vertAlign w:val="superscript"/>
        </w:rPr>
        <w:t>st</w:t>
      </w:r>
      <w:r w:rsidRPr="00974D74">
        <w:rPr>
          <w:rFonts w:hAnsi="Tahoma" w:cs="Tahoma"/>
          <w:color w:val="000000"/>
          <w:sz w:val="22"/>
          <w:szCs w:val="22"/>
        </w:rPr>
        <w:t>VP</w:t>
      </w:r>
    </w:p>
    <w:p w:rsidR="00FA4D9D" w:rsidRPr="00974D74" w:rsidRDefault="00FA4D9D">
      <w:pPr>
        <w:pStyle w:val="Heading2"/>
        <w:ind w:left="0" w:firstLine="0"/>
        <w:rPr>
          <w:rFonts w:hAnsi="Tahoma" w:cs="Tahoma"/>
          <w:i/>
          <w:iCs/>
          <w:color w:val="000000"/>
          <w:sz w:val="22"/>
          <w:szCs w:val="22"/>
        </w:rPr>
      </w:pPr>
    </w:p>
    <w:p w:rsidR="00FA4D9D" w:rsidRPr="00465E82" w:rsidRDefault="00FA4D9D">
      <w:pPr>
        <w:pStyle w:val="Heading2"/>
        <w:ind w:left="0" w:firstLine="0"/>
        <w:rPr>
          <w:rFonts w:hAnsi="Tahoma" w:cs="Tahoma"/>
          <w:i/>
          <w:iCs/>
          <w:color w:val="000000"/>
          <w:sz w:val="22"/>
          <w:szCs w:val="22"/>
        </w:rPr>
      </w:pPr>
      <w:r w:rsidRPr="00974D74">
        <w:rPr>
          <w:rFonts w:hAnsi="Tahoma" w:cs="Tahoma"/>
          <w:i/>
          <w:iCs/>
          <w:color w:val="000000"/>
          <w:sz w:val="22"/>
          <w:szCs w:val="22"/>
        </w:rPr>
        <w:t>** if the positions of Secretary and Treasurer are held by one individual or if two of the above officers are from the same family the 1</w:t>
      </w:r>
      <w:r w:rsidRPr="00974D74">
        <w:rPr>
          <w:rFonts w:hAnsi="Tahoma" w:cs="Tahoma"/>
          <w:i/>
          <w:iCs/>
          <w:color w:val="000000"/>
          <w:sz w:val="22"/>
          <w:szCs w:val="22"/>
          <w:vertAlign w:val="superscript"/>
        </w:rPr>
        <w:t>st</w:t>
      </w:r>
      <w:r w:rsidRPr="00974D74">
        <w:rPr>
          <w:rFonts w:hAnsi="Tahoma" w:cs="Tahoma"/>
          <w:i/>
          <w:iCs/>
          <w:color w:val="000000"/>
          <w:sz w:val="22"/>
          <w:szCs w:val="22"/>
        </w:rPr>
        <w:t>VP should also be named as an officer to ensure there are three independent signing authorities and that there is no conflict of interest on the Executive Committee.</w:t>
      </w:r>
    </w:p>
    <w:p w:rsidR="00FA4D9D" w:rsidRPr="00974D74" w:rsidRDefault="00FA4D9D" w:rsidP="00974D74">
      <w:pPr>
        <w:pStyle w:val="Heading2"/>
        <w:numPr>
          <w:ilvl w:val="0"/>
          <w:numId w:val="7"/>
        </w:numPr>
        <w:ind w:left="203"/>
        <w:rPr>
          <w:rFonts w:hAnsi="Tahoma" w:cs="Tahoma"/>
          <w:color w:val="000000"/>
          <w:sz w:val="22"/>
          <w:szCs w:val="22"/>
        </w:rPr>
      </w:pPr>
      <w:r w:rsidRPr="00974D74">
        <w:rPr>
          <w:rFonts w:hAnsi="Tahoma" w:cs="Tahoma"/>
          <w:color w:val="000000"/>
          <w:sz w:val="22"/>
          <w:szCs w:val="22"/>
        </w:rPr>
        <w:t>The Board may appoint such other Officers and agents as it deems necessary, and who shall have such authority and shall perform such duties as the Board may prescribe from time to time.</w:t>
      </w:r>
    </w:p>
    <w:p w:rsidR="00FA4D9D" w:rsidRPr="00974D74" w:rsidRDefault="00FA4D9D">
      <w:pPr>
        <w:pStyle w:val="Heading2"/>
        <w:ind w:left="0" w:firstLine="0"/>
        <w:rPr>
          <w:rFonts w:hAnsi="Tahoma" w:cs="Tahoma"/>
          <w:color w:val="000000"/>
          <w:sz w:val="22"/>
          <w:szCs w:val="22"/>
        </w:rPr>
      </w:pPr>
      <w:r w:rsidRPr="00974D74">
        <w:rPr>
          <w:rFonts w:hAnsi="Tahoma" w:cs="Tahoma"/>
          <w:color w:val="000000"/>
          <w:sz w:val="22"/>
          <w:szCs w:val="22"/>
        </w:rPr>
        <w:t> </w:t>
      </w:r>
    </w:p>
    <w:p w:rsidR="00FA4D9D" w:rsidRPr="00974D74" w:rsidRDefault="00C26BD4">
      <w:pPr>
        <w:pStyle w:val="Heading2"/>
        <w:ind w:left="0" w:firstLine="0"/>
        <w:jc w:val="both"/>
        <w:rPr>
          <w:rFonts w:hAnsi="Tahoma" w:cs="Tahoma"/>
          <w:color w:val="000000"/>
          <w:sz w:val="22"/>
          <w:szCs w:val="22"/>
        </w:rPr>
      </w:pPr>
      <w:r>
        <w:rPr>
          <w:rFonts w:hAnsi="Tahoma" w:cs="Tahoma"/>
          <w:b/>
          <w:bCs/>
          <w:sz w:val="22"/>
          <w:szCs w:val="22"/>
        </w:rPr>
        <w:t>3</w:t>
      </w:r>
      <w:r w:rsidR="00FA4D9D" w:rsidRPr="00974D74">
        <w:rPr>
          <w:rFonts w:hAnsi="Tahoma" w:cs="Tahoma"/>
          <w:b/>
          <w:bCs/>
          <w:sz w:val="22"/>
          <w:szCs w:val="22"/>
        </w:rPr>
        <w:t>.02 Office Held at Board’s Discretion</w:t>
      </w:r>
    </w:p>
    <w:p w:rsidR="00FA4D9D" w:rsidRPr="00974D74" w:rsidRDefault="00FA4D9D">
      <w:pPr>
        <w:pStyle w:val="Heading2"/>
        <w:ind w:left="0" w:firstLine="0"/>
        <w:jc w:val="both"/>
        <w:rPr>
          <w:rFonts w:hAnsi="Tahoma" w:cs="Tahoma"/>
          <w:color w:val="000000"/>
          <w:sz w:val="22"/>
          <w:szCs w:val="22"/>
        </w:rPr>
      </w:pPr>
      <w:r w:rsidRPr="00974D74">
        <w:rPr>
          <w:rFonts w:hAnsi="Tahoma" w:cs="Tahoma"/>
          <w:color w:val="000000"/>
          <w:sz w:val="22"/>
          <w:szCs w:val="22"/>
        </w:rPr>
        <w:t>Any Officer shall cease to hold office upon resolution of the Board. The Executive Committee shall have the power to remove any Executive Committee member who fails to attend three regular Board of Directors meetings in one fiscal year without reasonable notice and just cause.</w:t>
      </w:r>
    </w:p>
    <w:p w:rsidR="00FA4D9D" w:rsidRPr="00974D74" w:rsidRDefault="00FA4D9D">
      <w:pPr>
        <w:pStyle w:val="Heading2"/>
        <w:ind w:left="0" w:firstLine="0"/>
        <w:jc w:val="both"/>
        <w:rPr>
          <w:rFonts w:hAnsi="Tahoma" w:cs="Tahoma"/>
          <w:color w:val="000000"/>
          <w:sz w:val="22"/>
          <w:szCs w:val="22"/>
        </w:rPr>
      </w:pPr>
    </w:p>
    <w:p w:rsidR="00FA4D9D" w:rsidRPr="00974D74" w:rsidRDefault="00C26BD4">
      <w:pPr>
        <w:pStyle w:val="Heading2"/>
        <w:ind w:left="0" w:firstLine="0"/>
        <w:jc w:val="both"/>
        <w:rPr>
          <w:rFonts w:hAnsi="Tahoma" w:cs="Tahoma"/>
          <w:color w:val="000000"/>
          <w:sz w:val="22"/>
          <w:szCs w:val="22"/>
        </w:rPr>
      </w:pPr>
      <w:r>
        <w:rPr>
          <w:rFonts w:hAnsi="Tahoma" w:cs="Tahoma"/>
          <w:b/>
          <w:bCs/>
          <w:sz w:val="22"/>
          <w:szCs w:val="22"/>
        </w:rPr>
        <w:t>3</w:t>
      </w:r>
      <w:r w:rsidR="00FA4D9D" w:rsidRPr="00974D74">
        <w:rPr>
          <w:rFonts w:hAnsi="Tahoma" w:cs="Tahoma"/>
          <w:b/>
          <w:bCs/>
          <w:sz w:val="22"/>
          <w:szCs w:val="22"/>
        </w:rPr>
        <w:t>.03 Duties</w:t>
      </w:r>
    </w:p>
    <w:p w:rsidR="00FA4D9D" w:rsidRPr="00974D74" w:rsidRDefault="00FA4D9D">
      <w:pPr>
        <w:pStyle w:val="Heading2"/>
        <w:ind w:left="0" w:firstLine="0"/>
        <w:jc w:val="both"/>
        <w:rPr>
          <w:rFonts w:hAnsi="Tahoma" w:cs="Tahoma"/>
          <w:color w:val="000000"/>
          <w:sz w:val="22"/>
          <w:szCs w:val="22"/>
        </w:rPr>
      </w:pPr>
      <w:r w:rsidRPr="00974D74">
        <w:rPr>
          <w:rFonts w:hAnsi="Tahoma" w:cs="Tahoma"/>
          <w:color w:val="000000"/>
          <w:sz w:val="22"/>
          <w:szCs w:val="22"/>
        </w:rPr>
        <w:t>Officers shall be the signing authorities of the Association and will be responsible for the duties assigned to them and they may delegate to others the performance of any or all of such duties.</w:t>
      </w:r>
    </w:p>
    <w:p w:rsidR="00FA4D9D" w:rsidRPr="00974D74" w:rsidRDefault="00FA4D9D">
      <w:pPr>
        <w:pStyle w:val="Heading2"/>
        <w:ind w:left="203"/>
        <w:jc w:val="both"/>
        <w:rPr>
          <w:rFonts w:hAnsi="Tahoma" w:cs="Tahoma"/>
          <w:color w:val="000000"/>
          <w:sz w:val="22"/>
          <w:szCs w:val="22"/>
        </w:rPr>
      </w:pPr>
    </w:p>
    <w:p w:rsidR="00FA4D9D" w:rsidRPr="00974D74" w:rsidRDefault="00FA4D9D">
      <w:pPr>
        <w:pStyle w:val="Heading2"/>
        <w:ind w:left="0" w:firstLine="0"/>
        <w:jc w:val="both"/>
        <w:rPr>
          <w:rFonts w:hAnsi="Tahoma" w:cs="Tahoma"/>
          <w:color w:val="000000"/>
          <w:sz w:val="22"/>
          <w:szCs w:val="22"/>
        </w:rPr>
      </w:pPr>
      <w:r w:rsidRPr="00974D74">
        <w:rPr>
          <w:rFonts w:hAnsi="Tahoma" w:cs="Tahoma"/>
          <w:color w:val="000000"/>
          <w:sz w:val="22"/>
          <w:szCs w:val="22"/>
        </w:rPr>
        <w:t>The Duties of the Executive Committee Members are outlined in Schedule A</w:t>
      </w:r>
    </w:p>
    <w:p w:rsidR="00FA4D9D" w:rsidRPr="00C26BD4" w:rsidRDefault="00FA4D9D" w:rsidP="00C26BD4">
      <w:pPr>
        <w:pStyle w:val="Heading2"/>
        <w:ind w:left="0" w:firstLine="0"/>
        <w:rPr>
          <w:rFonts w:hAnsi="Tahoma" w:cs="Tahoma"/>
          <w:color w:val="000000"/>
          <w:sz w:val="22"/>
          <w:szCs w:val="22"/>
        </w:rPr>
      </w:pPr>
      <w:r w:rsidRPr="00974D74">
        <w:rPr>
          <w:rFonts w:hAnsi="Tahoma" w:cs="Tahoma"/>
          <w:color w:val="000000"/>
          <w:sz w:val="22"/>
          <w:szCs w:val="22"/>
        </w:rPr>
        <w:t> </w:t>
      </w:r>
    </w:p>
    <w:p w:rsidR="00FA4D9D" w:rsidRPr="00465E82" w:rsidRDefault="00C26BD4" w:rsidP="00465E82">
      <w:pPr>
        <w:pStyle w:val="Heading3"/>
        <w:ind w:left="405" w:hanging="405"/>
        <w:jc w:val="both"/>
        <w:rPr>
          <w:rFonts w:hAnsi="Tahoma" w:cs="Tahoma"/>
          <w:b/>
          <w:bCs/>
          <w:sz w:val="22"/>
          <w:szCs w:val="22"/>
        </w:rPr>
      </w:pPr>
      <w:r>
        <w:rPr>
          <w:rFonts w:hAnsi="Tahoma" w:cs="Tahoma"/>
          <w:b/>
          <w:bCs/>
          <w:sz w:val="22"/>
          <w:szCs w:val="22"/>
        </w:rPr>
        <w:t>3</w:t>
      </w:r>
      <w:r w:rsidR="0046536E">
        <w:rPr>
          <w:rFonts w:hAnsi="Tahoma" w:cs="Tahoma"/>
          <w:b/>
          <w:bCs/>
          <w:sz w:val="22"/>
          <w:szCs w:val="22"/>
        </w:rPr>
        <w:t xml:space="preserve">.04 </w:t>
      </w:r>
      <w:r w:rsidR="00FA4D9D" w:rsidRPr="00974D74">
        <w:rPr>
          <w:rFonts w:hAnsi="Tahoma" w:cs="Tahoma"/>
          <w:b/>
          <w:bCs/>
          <w:sz w:val="22"/>
          <w:szCs w:val="22"/>
        </w:rPr>
        <w:t>Directors</w:t>
      </w:r>
    </w:p>
    <w:p w:rsidR="00FA4D9D" w:rsidRPr="00465E82" w:rsidRDefault="00FA4D9D" w:rsidP="00465E82">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Members at Large may be elected to specific positions which are defined, for example: VP Rep, VP Houseleague, VP Field, Registrar, Scheduler ……</w:t>
      </w:r>
    </w:p>
    <w:p w:rsidR="00FA4D9D" w:rsidRPr="00465E82" w:rsidRDefault="00FA4D9D" w:rsidP="00465E82">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The Board of Directors shall have complete power to manage the business, to raise funds in any manner not inconsistent with the policies of the OLA, and to perform all other necessary functions.</w:t>
      </w: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Decisions or actions of the Board of Directors may be overruled by a two-third majority vote of the members.</w:t>
      </w:r>
    </w:p>
    <w:p w:rsidR="00FA4D9D" w:rsidRPr="00974D74" w:rsidRDefault="00FA4D9D">
      <w:pPr>
        <w:pStyle w:val="Heading2"/>
        <w:ind w:left="0" w:firstLine="0"/>
        <w:jc w:val="both"/>
        <w:rPr>
          <w:rFonts w:hAnsi="Tahoma" w:cs="Tahoma"/>
          <w:color w:val="000000"/>
          <w:sz w:val="22"/>
          <w:szCs w:val="22"/>
        </w:rPr>
      </w:pP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Any Director shall cease to hold office upon resolution of the Board. The Executive Committee, on approval of the Board, shall have the power to remove any Board member who fails to attend three regular Board of Directors meetings in one fiscal year without reasonable notice and just cause.</w:t>
      </w:r>
    </w:p>
    <w:p w:rsidR="00FA4D9D" w:rsidRPr="00465E82" w:rsidRDefault="00FA4D9D" w:rsidP="00465E82">
      <w:pPr>
        <w:pStyle w:val="Heading1"/>
        <w:ind w:left="0" w:firstLine="0"/>
        <w:rPr>
          <w:rFonts w:ascii="Tahoma" w:hAnsi="Tahoma" w:cs="Tahoma"/>
          <w:color w:val="000000"/>
          <w:sz w:val="22"/>
          <w:szCs w:val="22"/>
        </w:rPr>
      </w:pPr>
    </w:p>
    <w:p w:rsidR="003E31B7" w:rsidRDefault="00465E82" w:rsidP="003E31B7">
      <w:pPr>
        <w:pStyle w:val="Heading3"/>
        <w:ind w:left="405" w:hanging="405"/>
        <w:jc w:val="both"/>
        <w:rPr>
          <w:rFonts w:hAnsi="Tahoma" w:cs="Tahoma"/>
          <w:b/>
          <w:bCs/>
          <w:sz w:val="22"/>
          <w:szCs w:val="22"/>
        </w:rPr>
      </w:pPr>
      <w:r>
        <w:rPr>
          <w:rFonts w:hAnsi="Tahoma" w:cs="Tahoma"/>
          <w:b/>
          <w:bCs/>
          <w:sz w:val="22"/>
          <w:szCs w:val="22"/>
        </w:rPr>
        <w:t>3</w:t>
      </w:r>
      <w:r w:rsidR="00FA4D9D" w:rsidRPr="00974D74">
        <w:rPr>
          <w:rFonts w:hAnsi="Tahoma" w:cs="Tahoma"/>
          <w:b/>
          <w:bCs/>
          <w:sz w:val="22"/>
          <w:szCs w:val="22"/>
        </w:rPr>
        <w:t>.05 Committees</w:t>
      </w:r>
    </w:p>
    <w:p w:rsidR="003E31B7" w:rsidRPr="003E31B7" w:rsidRDefault="003E31B7" w:rsidP="003E31B7">
      <w:pPr>
        <w:spacing w:after="0"/>
        <w:rPr>
          <w:sz w:val="16"/>
          <w:szCs w:val="16"/>
        </w:rPr>
      </w:pPr>
    </w:p>
    <w:p w:rsidR="00FA4D9D" w:rsidRPr="00974D74" w:rsidRDefault="00FA4D9D">
      <w:pPr>
        <w:pStyle w:val="Heading2"/>
        <w:ind w:left="0" w:firstLine="0"/>
        <w:jc w:val="both"/>
        <w:rPr>
          <w:rFonts w:hAnsi="Tahoma" w:cs="Tahoma"/>
          <w:color w:val="000000"/>
          <w:sz w:val="22"/>
          <w:szCs w:val="22"/>
        </w:rPr>
      </w:pPr>
      <w:r w:rsidRPr="00974D74">
        <w:rPr>
          <w:rFonts w:hAnsi="Tahoma" w:cs="Tahoma"/>
          <w:color w:val="000000"/>
          <w:sz w:val="22"/>
          <w:szCs w:val="22"/>
        </w:rPr>
        <w:t>Committees shall be established by the Board of Directors to execute the work of the Association. Chairpersons of the committees shall be appointed by the Board of Directors. Each committee chairperson shall select the personnel and promote the activities of his/her committee. All committees (except for the Elections Committee) shall operate under the direction and approval of the Board of Directors.</w:t>
      </w:r>
    </w:p>
    <w:p w:rsidR="00FA4D9D" w:rsidRPr="00974D74" w:rsidRDefault="00FA4D9D">
      <w:pPr>
        <w:pStyle w:val="Heading2"/>
        <w:ind w:left="0" w:firstLine="0"/>
        <w:jc w:val="both"/>
        <w:rPr>
          <w:rFonts w:hAnsi="Tahoma" w:cs="Tahoma"/>
          <w:color w:val="000000"/>
          <w:sz w:val="22"/>
          <w:szCs w:val="22"/>
        </w:rPr>
      </w:pPr>
    </w:p>
    <w:p w:rsidR="00FA4D9D" w:rsidRDefault="00465E82" w:rsidP="003E31B7">
      <w:pPr>
        <w:pStyle w:val="Heading3"/>
        <w:ind w:left="405" w:hanging="405"/>
        <w:jc w:val="both"/>
        <w:rPr>
          <w:rFonts w:hAnsi="Tahoma" w:cs="Tahoma"/>
          <w:b/>
          <w:bCs/>
          <w:sz w:val="22"/>
          <w:szCs w:val="22"/>
        </w:rPr>
      </w:pPr>
      <w:r>
        <w:rPr>
          <w:rFonts w:hAnsi="Tahoma" w:cs="Tahoma"/>
          <w:b/>
          <w:bCs/>
          <w:sz w:val="22"/>
          <w:szCs w:val="22"/>
        </w:rPr>
        <w:t>3</w:t>
      </w:r>
      <w:r w:rsidR="00FA4D9D" w:rsidRPr="00974D74">
        <w:rPr>
          <w:rFonts w:hAnsi="Tahoma" w:cs="Tahoma"/>
          <w:b/>
          <w:bCs/>
          <w:sz w:val="22"/>
          <w:szCs w:val="22"/>
        </w:rPr>
        <w:t>.06 Remuneration</w:t>
      </w:r>
    </w:p>
    <w:p w:rsidR="003E31B7" w:rsidRPr="003E31B7" w:rsidRDefault="003E31B7" w:rsidP="003E31B7">
      <w:pPr>
        <w:spacing w:after="0"/>
      </w:pPr>
    </w:p>
    <w:p w:rsidR="00FA4D9D" w:rsidRPr="00974D74" w:rsidRDefault="00FA4D9D">
      <w:pPr>
        <w:pStyle w:val="Heading2"/>
        <w:ind w:left="0" w:firstLine="0"/>
        <w:jc w:val="both"/>
        <w:rPr>
          <w:rFonts w:hAnsi="Tahoma" w:cs="Tahoma"/>
          <w:color w:val="000000"/>
          <w:sz w:val="22"/>
          <w:szCs w:val="22"/>
        </w:rPr>
      </w:pPr>
      <w:r w:rsidRPr="00974D74">
        <w:rPr>
          <w:rFonts w:hAnsi="Tahoma" w:cs="Tahoma"/>
          <w:color w:val="000000"/>
          <w:sz w:val="22"/>
          <w:szCs w:val="22"/>
        </w:rPr>
        <w:t>The Directors and shall serve as such without remuneration and no Director shall directly or indirectly receive any profit from occupying the position of Director.</w:t>
      </w:r>
    </w:p>
    <w:p w:rsidR="00FA4D9D" w:rsidRPr="003E31B7" w:rsidRDefault="00FA4D9D" w:rsidP="003E31B7">
      <w:pPr>
        <w:pStyle w:val="Heading1"/>
        <w:ind w:left="0" w:firstLine="0"/>
        <w:rPr>
          <w:rFonts w:ascii="Tahoma" w:hAnsi="Tahoma" w:cs="Tahoma"/>
          <w:color w:val="000000"/>
          <w:sz w:val="22"/>
          <w:szCs w:val="22"/>
        </w:rPr>
      </w:pPr>
      <w:r w:rsidRPr="00974D74">
        <w:rPr>
          <w:rFonts w:ascii="Tahoma" w:hAnsi="Tahoma" w:cs="Tahoma"/>
          <w:color w:val="000000"/>
          <w:sz w:val="22"/>
          <w:szCs w:val="22"/>
        </w:rPr>
        <w:br/>
      </w:r>
      <w:r w:rsidRPr="00974D74">
        <w:rPr>
          <w:rFonts w:ascii="Tahoma" w:hAnsi="Tahoma" w:cs="Tahoma"/>
          <w:b/>
          <w:bCs/>
          <w:color w:val="000000"/>
          <w:sz w:val="22"/>
          <w:szCs w:val="22"/>
        </w:rPr>
        <w:t>Section 4 - Meetings</w:t>
      </w:r>
      <w:r w:rsidR="003E31B7">
        <w:rPr>
          <w:rFonts w:ascii="Tahoma" w:hAnsi="Tahoma" w:cs="Tahoma"/>
          <w:color w:val="000000"/>
          <w:sz w:val="22"/>
          <w:szCs w:val="22"/>
        </w:rPr>
        <w:br/>
      </w:r>
    </w:p>
    <w:p w:rsidR="00FA4D9D" w:rsidRPr="00974D74" w:rsidRDefault="003E31B7">
      <w:pPr>
        <w:pStyle w:val="Heading2"/>
        <w:ind w:left="0" w:firstLine="0"/>
        <w:jc w:val="both"/>
        <w:rPr>
          <w:rFonts w:hAnsi="Tahoma" w:cs="Tahoma"/>
          <w:color w:val="000000"/>
          <w:sz w:val="22"/>
          <w:szCs w:val="22"/>
        </w:rPr>
      </w:pPr>
      <w:r>
        <w:rPr>
          <w:rFonts w:hAnsi="Tahoma" w:cs="Tahoma"/>
          <w:b/>
          <w:bCs/>
          <w:sz w:val="22"/>
          <w:szCs w:val="22"/>
        </w:rPr>
        <w:t>4</w:t>
      </w:r>
      <w:r w:rsidR="00FA4D9D" w:rsidRPr="00974D74">
        <w:rPr>
          <w:rFonts w:hAnsi="Tahoma" w:cs="Tahoma"/>
          <w:b/>
          <w:bCs/>
          <w:sz w:val="22"/>
          <w:szCs w:val="22"/>
        </w:rPr>
        <w:t xml:space="preserve">.01 </w:t>
      </w:r>
      <w:r w:rsidR="00FA4D9D" w:rsidRPr="00974D74">
        <w:rPr>
          <w:rFonts w:hAnsi="Tahoma" w:cs="Tahoma"/>
          <w:b/>
          <w:bCs/>
          <w:color w:val="000000"/>
          <w:sz w:val="22"/>
          <w:szCs w:val="22"/>
        </w:rPr>
        <w:t>Board of Director Meetings</w:t>
      </w: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Meetings of the Directors may be called by the President or any two Directors at any time and any place with notice as required by this Constitution.</w:t>
      </w: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Regular Meetings Board of Director meetings shall be held (monthly) or at such times and places as are determined by the Board.</w:t>
      </w:r>
    </w:p>
    <w:p w:rsidR="00FA4D9D" w:rsidRPr="00974D74" w:rsidRDefault="00FA4D9D">
      <w:pPr>
        <w:pStyle w:val="Heading2"/>
        <w:ind w:left="203"/>
        <w:jc w:val="both"/>
        <w:rPr>
          <w:rFonts w:hAnsi="Tahoma" w:cs="Tahoma"/>
          <w:color w:val="000000"/>
          <w:sz w:val="22"/>
          <w:szCs w:val="22"/>
        </w:rPr>
      </w:pPr>
    </w:p>
    <w:p w:rsidR="00FA4D9D" w:rsidRPr="00974D74" w:rsidRDefault="003E31B7">
      <w:pPr>
        <w:pStyle w:val="Heading2"/>
        <w:ind w:left="0" w:firstLine="0"/>
        <w:jc w:val="both"/>
        <w:rPr>
          <w:rFonts w:hAnsi="Tahoma" w:cs="Tahoma"/>
          <w:color w:val="000000"/>
          <w:sz w:val="22"/>
          <w:szCs w:val="22"/>
        </w:rPr>
      </w:pPr>
      <w:r>
        <w:rPr>
          <w:rFonts w:hAnsi="Tahoma" w:cs="Tahoma"/>
          <w:b/>
          <w:bCs/>
          <w:sz w:val="22"/>
          <w:szCs w:val="22"/>
        </w:rPr>
        <w:t>4</w:t>
      </w:r>
      <w:r w:rsidR="00FA4D9D" w:rsidRPr="00974D74">
        <w:rPr>
          <w:rFonts w:hAnsi="Tahoma" w:cs="Tahoma"/>
          <w:b/>
          <w:bCs/>
          <w:sz w:val="22"/>
          <w:szCs w:val="22"/>
        </w:rPr>
        <w:t>.02 Notice</w:t>
      </w: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 xml:space="preserve">Notice of the time and place for the holding of a meeting of the Board shall be given to every Director of the Association not less than seven days before the date that the meeting. </w:t>
      </w: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Notice of a meeting is not necessary if all of the Directors are present, and none objects to the holding of the meeting, or if those absent have waived notice or have otherwise signified their consent to the holding of such meeting.  </w:t>
      </w:r>
    </w:p>
    <w:p w:rsidR="00FA4D9D" w:rsidRPr="00974D74" w:rsidRDefault="00FA4D9D">
      <w:pPr>
        <w:pStyle w:val="Heading3"/>
        <w:ind w:left="405" w:firstLine="0"/>
        <w:jc w:val="both"/>
        <w:rPr>
          <w:rFonts w:hAnsi="Tahoma" w:cs="Tahoma"/>
          <w:b/>
          <w:bCs/>
          <w:color w:val="000000"/>
          <w:sz w:val="22"/>
          <w:szCs w:val="22"/>
        </w:rPr>
      </w:pPr>
    </w:p>
    <w:p w:rsidR="00FA4D9D" w:rsidRPr="00974D74" w:rsidRDefault="003E31B7">
      <w:pPr>
        <w:pStyle w:val="Heading2"/>
        <w:ind w:left="0" w:firstLine="0"/>
        <w:jc w:val="both"/>
        <w:rPr>
          <w:rFonts w:hAnsi="Tahoma" w:cs="Tahoma"/>
          <w:color w:val="000000"/>
          <w:sz w:val="22"/>
          <w:szCs w:val="22"/>
        </w:rPr>
      </w:pPr>
      <w:r>
        <w:rPr>
          <w:rFonts w:hAnsi="Tahoma" w:cs="Tahoma"/>
          <w:b/>
          <w:bCs/>
          <w:sz w:val="22"/>
          <w:szCs w:val="22"/>
        </w:rPr>
        <w:t>4</w:t>
      </w:r>
      <w:r w:rsidR="00FA4D9D" w:rsidRPr="00974D74">
        <w:rPr>
          <w:rFonts w:hAnsi="Tahoma" w:cs="Tahoma"/>
          <w:b/>
          <w:bCs/>
          <w:sz w:val="22"/>
          <w:szCs w:val="22"/>
        </w:rPr>
        <w:t xml:space="preserve">.03 </w:t>
      </w:r>
      <w:r w:rsidR="00FA4D9D" w:rsidRPr="00974D74">
        <w:rPr>
          <w:rFonts w:hAnsi="Tahoma" w:cs="Tahoma"/>
          <w:b/>
          <w:bCs/>
          <w:color w:val="000000"/>
          <w:sz w:val="22"/>
          <w:szCs w:val="22"/>
        </w:rPr>
        <w:t>Chair</w:t>
      </w:r>
    </w:p>
    <w:p w:rsidR="00FA4D9D" w:rsidRPr="00974D74" w:rsidRDefault="00FA4D9D">
      <w:pPr>
        <w:pStyle w:val="Heading2"/>
        <w:ind w:left="0" w:firstLine="0"/>
        <w:jc w:val="both"/>
        <w:rPr>
          <w:rFonts w:hAnsi="Tahoma" w:cs="Tahoma"/>
          <w:color w:val="000000"/>
          <w:sz w:val="22"/>
          <w:szCs w:val="22"/>
        </w:rPr>
      </w:pPr>
      <w:r w:rsidRPr="00974D74">
        <w:rPr>
          <w:rFonts w:hAnsi="Tahoma" w:cs="Tahoma"/>
          <w:color w:val="000000"/>
          <w:sz w:val="22"/>
          <w:szCs w:val="22"/>
        </w:rPr>
        <w:t xml:space="preserve">The President shall preside at all Board meetings.  In the absence of the President, the Directors present shall choose one of their number to act as the Chair. </w:t>
      </w:r>
    </w:p>
    <w:p w:rsidR="00FA4D9D" w:rsidRPr="00974D74" w:rsidRDefault="00FA4D9D">
      <w:pPr>
        <w:pStyle w:val="Heading2"/>
        <w:ind w:left="203"/>
        <w:jc w:val="both"/>
        <w:rPr>
          <w:rFonts w:hAnsi="Tahoma" w:cs="Tahoma"/>
          <w:color w:val="000000"/>
          <w:sz w:val="22"/>
          <w:szCs w:val="22"/>
        </w:rPr>
      </w:pPr>
    </w:p>
    <w:p w:rsidR="00FA4D9D" w:rsidRPr="00974D74" w:rsidRDefault="003E31B7">
      <w:pPr>
        <w:pStyle w:val="Heading2"/>
        <w:ind w:left="0" w:firstLine="0"/>
        <w:jc w:val="both"/>
        <w:rPr>
          <w:rFonts w:hAnsi="Tahoma" w:cs="Tahoma"/>
          <w:color w:val="000000"/>
          <w:sz w:val="22"/>
          <w:szCs w:val="22"/>
        </w:rPr>
      </w:pPr>
      <w:r>
        <w:rPr>
          <w:rFonts w:hAnsi="Tahoma" w:cs="Tahoma"/>
          <w:b/>
          <w:bCs/>
          <w:sz w:val="22"/>
          <w:szCs w:val="22"/>
        </w:rPr>
        <w:t>4</w:t>
      </w:r>
      <w:r w:rsidR="00FA4D9D" w:rsidRPr="00974D74">
        <w:rPr>
          <w:rFonts w:hAnsi="Tahoma" w:cs="Tahoma"/>
          <w:b/>
          <w:bCs/>
          <w:sz w:val="22"/>
          <w:szCs w:val="22"/>
        </w:rPr>
        <w:t>.04 Quorum</w:t>
      </w:r>
    </w:p>
    <w:p w:rsidR="00FA4D9D" w:rsidRPr="00974D74" w:rsidRDefault="00FA4D9D">
      <w:pPr>
        <w:pStyle w:val="Heading2"/>
        <w:ind w:left="0" w:firstLine="0"/>
        <w:jc w:val="both"/>
        <w:rPr>
          <w:rFonts w:hAnsi="Tahoma" w:cs="Tahoma"/>
          <w:color w:val="000000"/>
          <w:sz w:val="22"/>
          <w:szCs w:val="22"/>
        </w:rPr>
      </w:pPr>
      <w:r w:rsidRPr="00974D74">
        <w:rPr>
          <w:rFonts w:hAnsi="Tahoma" w:cs="Tahoma"/>
          <w:color w:val="000000"/>
          <w:sz w:val="22"/>
          <w:szCs w:val="22"/>
        </w:rPr>
        <w:t>A quorum at Board of Directors meetings will be a simple majority of its eligible voting members.</w:t>
      </w:r>
    </w:p>
    <w:p w:rsidR="00FA4D9D" w:rsidRPr="00974D74" w:rsidRDefault="00FA4D9D">
      <w:pPr>
        <w:pStyle w:val="Heading2"/>
        <w:ind w:left="203"/>
        <w:jc w:val="both"/>
        <w:rPr>
          <w:rFonts w:hAnsi="Tahoma" w:cs="Tahoma"/>
          <w:color w:val="000000"/>
          <w:sz w:val="22"/>
          <w:szCs w:val="22"/>
        </w:rPr>
      </w:pPr>
    </w:p>
    <w:p w:rsidR="00FA4D9D" w:rsidRPr="00974D74" w:rsidRDefault="003E31B7">
      <w:pPr>
        <w:pStyle w:val="Heading2"/>
        <w:ind w:left="0" w:firstLine="0"/>
        <w:jc w:val="both"/>
        <w:rPr>
          <w:rFonts w:hAnsi="Tahoma" w:cs="Tahoma"/>
          <w:color w:val="000000"/>
          <w:sz w:val="22"/>
          <w:szCs w:val="22"/>
        </w:rPr>
      </w:pPr>
      <w:r>
        <w:rPr>
          <w:rFonts w:hAnsi="Tahoma" w:cs="Tahoma"/>
          <w:b/>
          <w:bCs/>
          <w:sz w:val="22"/>
          <w:szCs w:val="22"/>
        </w:rPr>
        <w:t>4</w:t>
      </w:r>
      <w:r w:rsidR="00FA4D9D" w:rsidRPr="00974D74">
        <w:rPr>
          <w:rFonts w:hAnsi="Tahoma" w:cs="Tahoma"/>
          <w:b/>
          <w:bCs/>
          <w:sz w:val="22"/>
          <w:szCs w:val="22"/>
        </w:rPr>
        <w:t>.05 Voting</w:t>
      </w:r>
    </w:p>
    <w:p w:rsidR="00FA4D9D" w:rsidRPr="003E31B7" w:rsidRDefault="00FA4D9D" w:rsidP="003E31B7">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 xml:space="preserve">Each Director (excluding the Chair) has one vote.  Questions arising at any Board meeting shall be decided by a majority of votes.  In case of an equality of votes the Chair shall have the deciding vote. </w:t>
      </w:r>
    </w:p>
    <w:p w:rsidR="003E31B7" w:rsidRPr="004F18B4" w:rsidRDefault="00FA4D9D" w:rsidP="003E31B7">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Voting at Board of Directors meetings will be by show of hands (unless a ballot is requested) and the results will be recorded in the minutes including abstentions.</w:t>
      </w:r>
    </w:p>
    <w:p w:rsidR="00FA4D9D" w:rsidRPr="00974D74" w:rsidRDefault="00FA4D9D">
      <w:pPr>
        <w:pStyle w:val="Heading3"/>
        <w:ind w:left="405" w:firstLine="0"/>
        <w:jc w:val="both"/>
        <w:rPr>
          <w:rFonts w:hAnsi="Tahoma" w:cs="Tahoma"/>
          <w:b/>
          <w:bCs/>
          <w:color w:val="000000"/>
          <w:sz w:val="22"/>
          <w:szCs w:val="22"/>
        </w:rPr>
      </w:pPr>
    </w:p>
    <w:p w:rsidR="00FA4D9D" w:rsidRPr="00974D74" w:rsidRDefault="003E31B7">
      <w:pPr>
        <w:pStyle w:val="Heading2"/>
        <w:ind w:left="0" w:firstLine="0"/>
        <w:jc w:val="both"/>
        <w:rPr>
          <w:rFonts w:hAnsi="Tahoma" w:cs="Tahoma"/>
          <w:color w:val="000000"/>
          <w:sz w:val="22"/>
          <w:szCs w:val="22"/>
        </w:rPr>
      </w:pPr>
      <w:r>
        <w:rPr>
          <w:rFonts w:hAnsi="Tahoma" w:cs="Tahoma"/>
          <w:b/>
          <w:bCs/>
          <w:sz w:val="22"/>
          <w:szCs w:val="22"/>
        </w:rPr>
        <w:t>4</w:t>
      </w:r>
      <w:r w:rsidR="00FA4D9D" w:rsidRPr="00974D74">
        <w:rPr>
          <w:rFonts w:hAnsi="Tahoma" w:cs="Tahoma"/>
          <w:b/>
          <w:bCs/>
          <w:sz w:val="22"/>
          <w:szCs w:val="22"/>
        </w:rPr>
        <w:t>.06 Other Attendees</w:t>
      </w: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 xml:space="preserve">Committee chairpersons may attend meetings of the Board of Directors and have the privilege of speaking on matters relevant to the committee’s function, but shall have no power to vote by virtue of their committee role. </w:t>
      </w: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Any other member may attend Board of Directors meetings and may be granted the privilege of the floor at the discretion of the presiding officer but shall have no power to vote.</w:t>
      </w:r>
    </w:p>
    <w:p w:rsidR="00FA4D9D" w:rsidRDefault="00FA4D9D">
      <w:pPr>
        <w:pStyle w:val="Heading2"/>
        <w:ind w:left="203"/>
        <w:jc w:val="both"/>
        <w:rPr>
          <w:rFonts w:hAnsi="Tahoma" w:cs="Tahoma"/>
          <w:color w:val="000000"/>
          <w:sz w:val="22"/>
          <w:szCs w:val="22"/>
        </w:rPr>
      </w:pPr>
    </w:p>
    <w:p w:rsidR="004F18B4" w:rsidRPr="004F18B4" w:rsidRDefault="004F18B4" w:rsidP="004F18B4"/>
    <w:p w:rsidR="00FA4D9D" w:rsidRPr="00974D74" w:rsidRDefault="003E31B7">
      <w:pPr>
        <w:pStyle w:val="Heading2"/>
        <w:ind w:left="0" w:firstLine="0"/>
        <w:jc w:val="both"/>
        <w:rPr>
          <w:rFonts w:hAnsi="Tahoma" w:cs="Tahoma"/>
          <w:color w:val="000000"/>
          <w:sz w:val="22"/>
          <w:szCs w:val="22"/>
        </w:rPr>
      </w:pPr>
      <w:r>
        <w:rPr>
          <w:rFonts w:hAnsi="Tahoma" w:cs="Tahoma"/>
          <w:b/>
          <w:bCs/>
          <w:sz w:val="22"/>
          <w:szCs w:val="22"/>
        </w:rPr>
        <w:t>4</w:t>
      </w:r>
      <w:r w:rsidR="00FA4D9D" w:rsidRPr="00974D74">
        <w:rPr>
          <w:rFonts w:hAnsi="Tahoma" w:cs="Tahoma"/>
          <w:b/>
          <w:bCs/>
          <w:sz w:val="22"/>
          <w:szCs w:val="22"/>
        </w:rPr>
        <w:t xml:space="preserve">.07 Other </w:t>
      </w:r>
      <w:r w:rsidR="00FA4D9D" w:rsidRPr="00974D74">
        <w:rPr>
          <w:rFonts w:hAnsi="Tahoma" w:cs="Tahoma"/>
          <w:b/>
          <w:bCs/>
          <w:color w:val="000000"/>
          <w:sz w:val="22"/>
          <w:szCs w:val="22"/>
        </w:rPr>
        <w:t>Communication Facilities</w:t>
      </w: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 xml:space="preserve">If all of the Directors of the Association consent, a Director may participate in a meeting of the Board of Directors or of a Committee by conference or electronic means that permits all participants to communicate adequately with each other during the meeting. </w:t>
      </w: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A Director participating by such means is deemed to be present at that meeting.</w:t>
      </w:r>
    </w:p>
    <w:p w:rsidR="00FA4D9D" w:rsidRPr="003E31B7" w:rsidRDefault="003E31B7" w:rsidP="003E31B7">
      <w:pPr>
        <w:pStyle w:val="Heading1"/>
        <w:ind w:left="0" w:firstLine="0"/>
        <w:rPr>
          <w:rFonts w:ascii="Tahoma" w:hAnsi="Tahoma" w:cs="Tahoma"/>
          <w:color w:val="000000"/>
          <w:sz w:val="22"/>
          <w:szCs w:val="22"/>
        </w:rPr>
      </w:pPr>
      <w:r>
        <w:rPr>
          <w:rFonts w:ascii="Tahoma" w:hAnsi="Tahoma" w:cs="Tahoma"/>
          <w:color w:val="000000"/>
          <w:sz w:val="22"/>
          <w:szCs w:val="22"/>
        </w:rPr>
        <w:br/>
      </w:r>
      <w:r w:rsidR="00FA4D9D" w:rsidRPr="00974D74">
        <w:rPr>
          <w:rFonts w:ascii="Tahoma" w:hAnsi="Tahoma" w:cs="Tahoma"/>
          <w:b/>
          <w:bCs/>
          <w:color w:val="000000"/>
          <w:sz w:val="22"/>
          <w:szCs w:val="22"/>
        </w:rPr>
        <w:t>Section 5 – Financial</w:t>
      </w:r>
      <w:r w:rsidR="00FA4D9D" w:rsidRPr="00974D74">
        <w:rPr>
          <w:rFonts w:ascii="Tahoma" w:hAnsi="Tahoma" w:cs="Tahoma"/>
          <w:color w:val="000000"/>
          <w:sz w:val="22"/>
          <w:szCs w:val="22"/>
        </w:rPr>
        <w:br/>
      </w:r>
    </w:p>
    <w:p w:rsidR="00FA4D9D" w:rsidRPr="00974D74" w:rsidRDefault="003E31B7">
      <w:pPr>
        <w:pStyle w:val="Heading2"/>
        <w:ind w:left="0" w:firstLine="0"/>
        <w:jc w:val="both"/>
        <w:rPr>
          <w:rFonts w:hAnsi="Tahoma" w:cs="Tahoma"/>
          <w:color w:val="000000"/>
          <w:sz w:val="22"/>
          <w:szCs w:val="22"/>
        </w:rPr>
      </w:pPr>
      <w:r>
        <w:rPr>
          <w:rFonts w:hAnsi="Tahoma" w:cs="Tahoma"/>
          <w:b/>
          <w:bCs/>
          <w:sz w:val="22"/>
          <w:szCs w:val="22"/>
        </w:rPr>
        <w:t>5</w:t>
      </w:r>
      <w:r w:rsidR="00FA4D9D" w:rsidRPr="00974D74">
        <w:rPr>
          <w:rFonts w:hAnsi="Tahoma" w:cs="Tahoma"/>
          <w:b/>
          <w:bCs/>
          <w:sz w:val="22"/>
          <w:szCs w:val="22"/>
        </w:rPr>
        <w:t xml:space="preserve">.01 </w:t>
      </w:r>
      <w:r w:rsidR="00FA4D9D" w:rsidRPr="00974D74">
        <w:rPr>
          <w:rFonts w:hAnsi="Tahoma" w:cs="Tahoma"/>
          <w:b/>
          <w:bCs/>
          <w:color w:val="000000"/>
          <w:sz w:val="22"/>
          <w:szCs w:val="22"/>
        </w:rPr>
        <w:t>Banking</w:t>
      </w:r>
    </w:p>
    <w:p w:rsidR="00FA4D9D" w:rsidRPr="00974D74" w:rsidRDefault="00FA4D9D">
      <w:pPr>
        <w:pStyle w:val="Heading2"/>
        <w:ind w:left="0" w:firstLine="0"/>
        <w:jc w:val="both"/>
        <w:rPr>
          <w:rFonts w:hAnsi="Tahoma" w:cs="Tahoma"/>
          <w:color w:val="000000"/>
          <w:sz w:val="22"/>
          <w:szCs w:val="22"/>
        </w:rPr>
      </w:pPr>
      <w:r w:rsidRPr="00974D74">
        <w:rPr>
          <w:rFonts w:hAnsi="Tahoma" w:cs="Tahoma"/>
          <w:color w:val="000000"/>
          <w:sz w:val="22"/>
          <w:szCs w:val="22"/>
        </w:rPr>
        <w:t>The Board shall by resolution from time to time designate the bank in which the money, bonds or other securities of the Association shall be placed for safekeeping.</w:t>
      </w:r>
    </w:p>
    <w:p w:rsidR="00FA4D9D" w:rsidRPr="00974D74" w:rsidRDefault="00FA4D9D">
      <w:pPr>
        <w:pStyle w:val="Heading2"/>
        <w:ind w:left="203"/>
        <w:jc w:val="both"/>
        <w:rPr>
          <w:rFonts w:hAnsi="Tahoma" w:cs="Tahoma"/>
          <w:color w:val="000000"/>
          <w:sz w:val="22"/>
          <w:szCs w:val="22"/>
        </w:rPr>
      </w:pPr>
    </w:p>
    <w:p w:rsidR="00FA4D9D" w:rsidRPr="00974D74" w:rsidRDefault="003E31B7">
      <w:pPr>
        <w:pStyle w:val="Heading2"/>
        <w:ind w:left="0" w:firstLine="0"/>
        <w:jc w:val="both"/>
        <w:rPr>
          <w:rFonts w:hAnsi="Tahoma" w:cs="Tahoma"/>
          <w:color w:val="000000"/>
          <w:sz w:val="22"/>
          <w:szCs w:val="22"/>
        </w:rPr>
      </w:pPr>
      <w:r>
        <w:rPr>
          <w:rFonts w:hAnsi="Tahoma" w:cs="Tahoma"/>
          <w:b/>
          <w:bCs/>
          <w:sz w:val="22"/>
          <w:szCs w:val="22"/>
        </w:rPr>
        <w:t>5</w:t>
      </w:r>
      <w:r w:rsidR="00FA4D9D" w:rsidRPr="00974D74">
        <w:rPr>
          <w:rFonts w:hAnsi="Tahoma" w:cs="Tahoma"/>
          <w:b/>
          <w:bCs/>
          <w:sz w:val="22"/>
          <w:szCs w:val="22"/>
        </w:rPr>
        <w:t>.02 Financial Year</w:t>
      </w:r>
    </w:p>
    <w:p w:rsidR="00FA4D9D" w:rsidRPr="00974D74" w:rsidRDefault="00FA4D9D">
      <w:pPr>
        <w:pStyle w:val="Heading2"/>
        <w:ind w:left="0" w:firstLine="0"/>
        <w:jc w:val="both"/>
        <w:rPr>
          <w:rFonts w:hAnsi="Tahoma" w:cs="Tahoma"/>
          <w:color w:val="000000"/>
          <w:sz w:val="22"/>
          <w:szCs w:val="22"/>
        </w:rPr>
      </w:pPr>
      <w:r w:rsidRPr="00974D74">
        <w:rPr>
          <w:rFonts w:hAnsi="Tahoma" w:cs="Tahoma"/>
          <w:color w:val="000000"/>
          <w:sz w:val="22"/>
          <w:szCs w:val="22"/>
        </w:rPr>
        <w:t>The financial year of the Association ends on September 30th in each year</w:t>
      </w:r>
      <w:r w:rsidR="00036E23">
        <w:rPr>
          <w:rFonts w:hAnsi="Tahoma" w:cs="Tahoma"/>
          <w:color w:val="000000"/>
          <w:sz w:val="22"/>
          <w:szCs w:val="22"/>
        </w:rPr>
        <w:t>.</w:t>
      </w:r>
      <w:r w:rsidRPr="00974D74">
        <w:rPr>
          <w:rFonts w:hAnsi="Tahoma" w:cs="Tahoma"/>
          <w:color w:val="000000"/>
          <w:sz w:val="22"/>
          <w:szCs w:val="22"/>
        </w:rPr>
        <w:t xml:space="preserve"> </w:t>
      </w:r>
    </w:p>
    <w:p w:rsidR="00FA4D9D" w:rsidRPr="00974D74" w:rsidRDefault="00FA4D9D">
      <w:pPr>
        <w:pStyle w:val="Heading2"/>
        <w:ind w:left="203"/>
        <w:jc w:val="both"/>
        <w:rPr>
          <w:rFonts w:hAnsi="Tahoma" w:cs="Tahoma"/>
          <w:color w:val="000000"/>
          <w:sz w:val="22"/>
          <w:szCs w:val="22"/>
        </w:rPr>
      </w:pPr>
    </w:p>
    <w:p w:rsidR="00FA4D9D" w:rsidRPr="00974D74" w:rsidRDefault="00FA4D9D">
      <w:pPr>
        <w:pStyle w:val="Heading2"/>
        <w:ind w:left="0" w:firstLine="0"/>
        <w:jc w:val="both"/>
        <w:rPr>
          <w:rFonts w:hAnsi="Tahoma" w:cs="Tahoma"/>
          <w:i/>
          <w:iCs/>
          <w:color w:val="000000"/>
          <w:sz w:val="22"/>
          <w:szCs w:val="22"/>
        </w:rPr>
      </w:pPr>
      <w:r w:rsidRPr="00974D74">
        <w:rPr>
          <w:rFonts w:hAnsi="Tahoma" w:cs="Tahoma"/>
          <w:i/>
          <w:iCs/>
          <w:color w:val="000000"/>
          <w:sz w:val="22"/>
          <w:szCs w:val="22"/>
        </w:rPr>
        <w:t>The Association may acquire real and intangible property, including equipment, literature, and other materials for use by and on behalf of the membership. Generally accepted accounting practices shall be used to account for all assets.</w:t>
      </w:r>
    </w:p>
    <w:p w:rsidR="004F18B4" w:rsidRDefault="004F18B4">
      <w:pPr>
        <w:pStyle w:val="Heading1"/>
        <w:ind w:left="0" w:firstLine="0"/>
        <w:jc w:val="center"/>
        <w:rPr>
          <w:rFonts w:ascii="Tahoma" w:eastAsia="Times New Roman" w:hAnsi="Tahoma" w:cs="Tahoma"/>
          <w:color w:val="000000"/>
          <w:sz w:val="22"/>
          <w:szCs w:val="22"/>
        </w:rPr>
      </w:pPr>
    </w:p>
    <w:p w:rsidR="00FA4D9D" w:rsidRPr="00974D74" w:rsidRDefault="00FA4D9D" w:rsidP="004F18B4">
      <w:pPr>
        <w:pStyle w:val="Heading1"/>
        <w:ind w:left="0" w:firstLine="0"/>
        <w:rPr>
          <w:rFonts w:ascii="Tahoma" w:hAnsi="Tahoma" w:cs="Tahoma"/>
          <w:color w:val="000000"/>
          <w:sz w:val="22"/>
          <w:szCs w:val="22"/>
        </w:rPr>
      </w:pPr>
      <w:r w:rsidRPr="00974D74">
        <w:rPr>
          <w:rFonts w:ascii="Tahoma" w:hAnsi="Tahoma" w:cs="Tahoma"/>
          <w:b/>
          <w:bCs/>
          <w:color w:val="000000"/>
          <w:sz w:val="22"/>
          <w:szCs w:val="22"/>
        </w:rPr>
        <w:t>Section 6 – Membership</w:t>
      </w:r>
    </w:p>
    <w:p w:rsidR="00FA4D9D" w:rsidRPr="00974D74" w:rsidRDefault="00FA4D9D">
      <w:pPr>
        <w:pStyle w:val="Heading3"/>
        <w:ind w:left="405" w:firstLine="0"/>
        <w:jc w:val="both"/>
        <w:rPr>
          <w:rFonts w:hAnsi="Tahoma" w:cs="Tahoma"/>
          <w:b/>
          <w:bCs/>
          <w:color w:val="000000"/>
          <w:sz w:val="22"/>
          <w:szCs w:val="22"/>
        </w:rPr>
      </w:pPr>
    </w:p>
    <w:p w:rsidR="00FA4D9D" w:rsidRPr="00974D74" w:rsidRDefault="003E31B7">
      <w:pPr>
        <w:pStyle w:val="Heading2"/>
        <w:ind w:left="0" w:firstLine="0"/>
        <w:jc w:val="both"/>
        <w:rPr>
          <w:rFonts w:hAnsi="Tahoma" w:cs="Tahoma"/>
          <w:color w:val="000000"/>
          <w:sz w:val="22"/>
          <w:szCs w:val="22"/>
        </w:rPr>
      </w:pPr>
      <w:r>
        <w:rPr>
          <w:rFonts w:hAnsi="Tahoma" w:cs="Tahoma"/>
          <w:b/>
          <w:bCs/>
          <w:sz w:val="22"/>
          <w:szCs w:val="22"/>
        </w:rPr>
        <w:t>6</w:t>
      </w:r>
      <w:r w:rsidR="00FA4D9D" w:rsidRPr="00974D74">
        <w:rPr>
          <w:rFonts w:hAnsi="Tahoma" w:cs="Tahoma"/>
          <w:b/>
          <w:bCs/>
          <w:sz w:val="22"/>
          <w:szCs w:val="22"/>
        </w:rPr>
        <w:t xml:space="preserve">.01 </w:t>
      </w:r>
      <w:r w:rsidR="00FA4D9D" w:rsidRPr="00974D74">
        <w:rPr>
          <w:rFonts w:hAnsi="Tahoma" w:cs="Tahoma"/>
          <w:b/>
          <w:bCs/>
          <w:color w:val="000000"/>
          <w:sz w:val="22"/>
          <w:szCs w:val="22"/>
        </w:rPr>
        <w:t>Classes of Membership</w:t>
      </w:r>
    </w:p>
    <w:p w:rsidR="00FA4D9D" w:rsidRPr="00974D74" w:rsidRDefault="00FA4D9D">
      <w:pPr>
        <w:pStyle w:val="Heading2"/>
        <w:ind w:left="0" w:firstLine="0"/>
        <w:jc w:val="both"/>
        <w:rPr>
          <w:rFonts w:hAnsi="Tahoma" w:cs="Tahoma"/>
          <w:color w:val="000000"/>
          <w:sz w:val="22"/>
          <w:szCs w:val="22"/>
        </w:rPr>
      </w:pPr>
      <w:r w:rsidRPr="00974D74">
        <w:rPr>
          <w:rFonts w:hAnsi="Tahoma" w:cs="Tahoma"/>
          <w:color w:val="000000"/>
          <w:sz w:val="22"/>
          <w:szCs w:val="22"/>
        </w:rPr>
        <w:t>There shall be the following classes of members all of whom will have voting rights at Annual and General Meetings:</w:t>
      </w:r>
    </w:p>
    <w:p w:rsidR="00FA4D9D" w:rsidRPr="00974D74" w:rsidRDefault="00FA4D9D" w:rsidP="00974D74">
      <w:pPr>
        <w:pStyle w:val="Heading2"/>
        <w:numPr>
          <w:ilvl w:val="0"/>
          <w:numId w:val="7"/>
        </w:numPr>
        <w:ind w:left="570" w:firstLine="0"/>
        <w:jc w:val="both"/>
        <w:rPr>
          <w:rFonts w:hAnsi="Tahoma" w:cs="Tahoma"/>
          <w:color w:val="000000"/>
          <w:sz w:val="22"/>
          <w:szCs w:val="22"/>
        </w:rPr>
      </w:pPr>
      <w:r w:rsidRPr="00974D74">
        <w:rPr>
          <w:rFonts w:hAnsi="Tahoma" w:cs="Tahoma"/>
          <w:color w:val="000000"/>
          <w:sz w:val="22"/>
          <w:szCs w:val="22"/>
        </w:rPr>
        <w:t>Register</w:t>
      </w:r>
      <w:r w:rsidR="003E31B7">
        <w:rPr>
          <w:rFonts w:hAnsi="Tahoma" w:cs="Tahoma"/>
          <w:color w:val="000000"/>
          <w:sz w:val="22"/>
          <w:szCs w:val="22"/>
        </w:rPr>
        <w:t xml:space="preserve">ed members in good standing 18 </w:t>
      </w:r>
      <w:r w:rsidRPr="00974D74">
        <w:rPr>
          <w:rFonts w:hAnsi="Tahoma" w:cs="Tahoma"/>
          <w:color w:val="000000"/>
          <w:sz w:val="22"/>
          <w:szCs w:val="22"/>
        </w:rPr>
        <w:t xml:space="preserve">of age and over </w:t>
      </w:r>
    </w:p>
    <w:p w:rsidR="00FA4D9D" w:rsidRPr="00974D74" w:rsidRDefault="00FA4D9D" w:rsidP="00974D74">
      <w:pPr>
        <w:pStyle w:val="Heading2"/>
        <w:numPr>
          <w:ilvl w:val="0"/>
          <w:numId w:val="7"/>
        </w:numPr>
        <w:ind w:left="570" w:firstLine="0"/>
        <w:jc w:val="both"/>
        <w:rPr>
          <w:rFonts w:hAnsi="Tahoma" w:cs="Tahoma"/>
          <w:color w:val="000000"/>
          <w:sz w:val="22"/>
          <w:szCs w:val="22"/>
        </w:rPr>
      </w:pPr>
      <w:r w:rsidRPr="00974D74">
        <w:rPr>
          <w:rFonts w:hAnsi="Tahoma" w:cs="Tahoma"/>
          <w:color w:val="000000"/>
          <w:sz w:val="22"/>
          <w:szCs w:val="22"/>
        </w:rPr>
        <w:t xml:space="preserve">A parent or guardian of a registered </w:t>
      </w:r>
      <w:r w:rsidRPr="00974D74">
        <w:rPr>
          <w:rFonts w:hAnsi="Tahoma" w:cs="Tahoma"/>
          <w:color w:val="000000"/>
          <w:sz w:val="22"/>
          <w:szCs w:val="22"/>
        </w:rPr>
        <w:tab/>
        <w:t xml:space="preserve">member under 18 </w:t>
      </w:r>
    </w:p>
    <w:p w:rsidR="00FA4D9D" w:rsidRPr="00974D74" w:rsidRDefault="00FA4D9D" w:rsidP="00974D74">
      <w:pPr>
        <w:pStyle w:val="Heading2"/>
        <w:numPr>
          <w:ilvl w:val="0"/>
          <w:numId w:val="7"/>
        </w:numPr>
        <w:ind w:left="570" w:firstLine="0"/>
        <w:jc w:val="both"/>
        <w:rPr>
          <w:rFonts w:hAnsi="Tahoma" w:cs="Tahoma"/>
          <w:color w:val="000000"/>
          <w:sz w:val="22"/>
          <w:szCs w:val="22"/>
        </w:rPr>
      </w:pPr>
      <w:r w:rsidRPr="00974D74">
        <w:rPr>
          <w:rFonts w:hAnsi="Tahoma" w:cs="Tahoma"/>
          <w:color w:val="000000"/>
          <w:sz w:val="22"/>
          <w:szCs w:val="22"/>
        </w:rPr>
        <w:t>Life Members of the Association</w:t>
      </w:r>
    </w:p>
    <w:p w:rsidR="00FA4D9D" w:rsidRPr="00974D74" w:rsidRDefault="00FA4D9D">
      <w:pPr>
        <w:pStyle w:val="Heading2"/>
        <w:ind w:left="203"/>
        <w:jc w:val="both"/>
        <w:rPr>
          <w:rFonts w:hAnsi="Tahoma" w:cs="Tahoma"/>
          <w:color w:val="000000"/>
          <w:sz w:val="22"/>
          <w:szCs w:val="22"/>
        </w:rPr>
      </w:pPr>
    </w:p>
    <w:p w:rsidR="00FA4D9D" w:rsidRPr="00974D74" w:rsidRDefault="003E31B7">
      <w:pPr>
        <w:pStyle w:val="Heading2"/>
        <w:ind w:left="0" w:firstLine="0"/>
        <w:jc w:val="both"/>
        <w:rPr>
          <w:rFonts w:hAnsi="Tahoma" w:cs="Tahoma"/>
          <w:color w:val="000000"/>
          <w:sz w:val="22"/>
          <w:szCs w:val="22"/>
        </w:rPr>
      </w:pPr>
      <w:r>
        <w:rPr>
          <w:rFonts w:hAnsi="Tahoma" w:cs="Tahoma"/>
          <w:b/>
          <w:bCs/>
          <w:sz w:val="22"/>
          <w:szCs w:val="22"/>
        </w:rPr>
        <w:t>6</w:t>
      </w:r>
      <w:r w:rsidR="00FA4D9D" w:rsidRPr="00974D74">
        <w:rPr>
          <w:rFonts w:hAnsi="Tahoma" w:cs="Tahoma"/>
          <w:b/>
          <w:bCs/>
          <w:sz w:val="22"/>
          <w:szCs w:val="22"/>
        </w:rPr>
        <w:t>.02 Membership</w:t>
      </w:r>
    </w:p>
    <w:p w:rsidR="00FA4D9D" w:rsidRPr="00974D74" w:rsidRDefault="00FA4D9D">
      <w:pPr>
        <w:pStyle w:val="Heading2"/>
        <w:ind w:left="0" w:firstLine="0"/>
        <w:jc w:val="both"/>
        <w:rPr>
          <w:rFonts w:hAnsi="Tahoma" w:cs="Tahoma"/>
          <w:color w:val="000000"/>
          <w:sz w:val="22"/>
          <w:szCs w:val="22"/>
        </w:rPr>
      </w:pPr>
      <w:r w:rsidRPr="00974D74">
        <w:rPr>
          <w:rFonts w:hAnsi="Tahoma" w:cs="Tahoma"/>
          <w:color w:val="000000"/>
          <w:sz w:val="22"/>
          <w:szCs w:val="22"/>
        </w:rPr>
        <w:t>Membership in the Association is not transferable and automatically terminates if the Member resigns or such membership is otherwise terminated in accordance with this Constitution or by the Ontario Lacrosse Association.</w:t>
      </w:r>
    </w:p>
    <w:p w:rsidR="00FA4D9D" w:rsidRPr="00974D74" w:rsidRDefault="00FA4D9D">
      <w:pPr>
        <w:pStyle w:val="Heading2"/>
        <w:ind w:left="203"/>
        <w:jc w:val="both"/>
        <w:rPr>
          <w:rFonts w:hAnsi="Tahoma" w:cs="Tahoma"/>
          <w:color w:val="000000"/>
          <w:sz w:val="22"/>
          <w:szCs w:val="22"/>
        </w:rPr>
      </w:pPr>
    </w:p>
    <w:p w:rsidR="00FA4D9D" w:rsidRPr="00974D74" w:rsidRDefault="00B56035" w:rsidP="00B56035">
      <w:pPr>
        <w:pStyle w:val="Heading2"/>
        <w:ind w:left="0" w:firstLine="0"/>
        <w:rPr>
          <w:rFonts w:hAnsi="Tahoma" w:cs="Tahoma"/>
          <w:color w:val="000000"/>
          <w:sz w:val="22"/>
          <w:szCs w:val="22"/>
        </w:rPr>
      </w:pPr>
      <w:r>
        <w:rPr>
          <w:rFonts w:hAnsi="Tahoma" w:cs="Tahoma"/>
          <w:b/>
          <w:bCs/>
          <w:sz w:val="22"/>
          <w:szCs w:val="22"/>
        </w:rPr>
        <w:t>6</w:t>
      </w:r>
      <w:r w:rsidR="00FA4D9D" w:rsidRPr="00974D74">
        <w:rPr>
          <w:rFonts w:hAnsi="Tahoma" w:cs="Tahoma"/>
          <w:b/>
          <w:bCs/>
          <w:sz w:val="22"/>
          <w:szCs w:val="22"/>
        </w:rPr>
        <w:t xml:space="preserve">.03 </w:t>
      </w:r>
      <w:r w:rsidR="00FA4D9D" w:rsidRPr="00974D74">
        <w:rPr>
          <w:rFonts w:hAnsi="Tahoma" w:cs="Tahoma"/>
          <w:b/>
          <w:bCs/>
          <w:color w:val="000000"/>
          <w:sz w:val="22"/>
          <w:szCs w:val="22"/>
        </w:rPr>
        <w:t>Disciplinar</w:t>
      </w:r>
      <w:r>
        <w:rPr>
          <w:rFonts w:hAnsi="Tahoma" w:cs="Tahoma"/>
          <w:b/>
          <w:bCs/>
          <w:color w:val="000000"/>
          <w:sz w:val="22"/>
          <w:szCs w:val="22"/>
        </w:rPr>
        <w:t xml:space="preserve">y Action or Termination of </w:t>
      </w:r>
      <w:r w:rsidR="00FA4D9D" w:rsidRPr="00974D74">
        <w:rPr>
          <w:rFonts w:hAnsi="Tahoma" w:cs="Tahoma"/>
          <w:b/>
          <w:bCs/>
          <w:color w:val="000000"/>
          <w:sz w:val="22"/>
          <w:szCs w:val="22"/>
        </w:rPr>
        <w:t>Membership for Cause</w:t>
      </w: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Any report alleging a breach of Member obligation under the Code of Conduct shall be submitted in writing within 7 days of the event/occurrence.</w:t>
      </w:r>
    </w:p>
    <w:p w:rsidR="00FA4D9D" w:rsidRPr="00974D74" w:rsidRDefault="00FA4D9D">
      <w:pPr>
        <w:pStyle w:val="Heading2"/>
        <w:ind w:left="203"/>
        <w:jc w:val="both"/>
        <w:rPr>
          <w:rFonts w:hAnsi="Tahoma" w:cs="Tahoma"/>
          <w:color w:val="000000"/>
          <w:sz w:val="22"/>
          <w:szCs w:val="22"/>
        </w:rPr>
      </w:pP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The Board may pass a resolution authorizing disciplinary action or the termination of membership for violating any provision of the Constitution.</w:t>
      </w:r>
    </w:p>
    <w:p w:rsidR="00FA4D9D" w:rsidRPr="00974D74" w:rsidRDefault="00FA4D9D">
      <w:pPr>
        <w:pStyle w:val="Heading2"/>
        <w:ind w:left="203"/>
        <w:jc w:val="both"/>
        <w:rPr>
          <w:rFonts w:hAnsi="Tahoma" w:cs="Tahoma"/>
          <w:color w:val="000000"/>
          <w:sz w:val="22"/>
          <w:szCs w:val="22"/>
        </w:rPr>
      </w:pP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Written notice of the Board’s decision will be sent to the member within 14 days of the report</w:t>
      </w:r>
    </w:p>
    <w:p w:rsidR="00FA4D9D" w:rsidRPr="00974D74" w:rsidRDefault="00FA4D9D">
      <w:pPr>
        <w:pStyle w:val="Heading2"/>
        <w:ind w:left="203"/>
        <w:jc w:val="both"/>
        <w:rPr>
          <w:rFonts w:hAnsi="Tahoma" w:cs="Tahoma"/>
          <w:color w:val="000000"/>
          <w:sz w:val="22"/>
          <w:szCs w:val="22"/>
        </w:rPr>
      </w:pP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 xml:space="preserve">The notice shall set out the reasons for the disciplinary action or termination of membership. </w:t>
      </w:r>
    </w:p>
    <w:p w:rsidR="00FA4D9D" w:rsidRPr="00974D74" w:rsidRDefault="00FA4D9D">
      <w:pPr>
        <w:pStyle w:val="Heading2"/>
        <w:ind w:left="203"/>
        <w:jc w:val="both"/>
        <w:rPr>
          <w:rFonts w:hAnsi="Tahoma" w:cs="Tahoma"/>
          <w:color w:val="000000"/>
          <w:sz w:val="22"/>
          <w:szCs w:val="22"/>
        </w:rPr>
      </w:pP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The Member receiving the notice shall be entitled to appeal to the Board by submitting written notice of the appeal to the Secretary within 48 hours of receiving the notice.</w:t>
      </w:r>
    </w:p>
    <w:p w:rsidR="00FA4D9D" w:rsidRPr="00974D74" w:rsidRDefault="00FA4D9D">
      <w:pPr>
        <w:pStyle w:val="Heading2"/>
        <w:ind w:left="203"/>
        <w:jc w:val="both"/>
        <w:rPr>
          <w:rFonts w:hAnsi="Tahoma" w:cs="Tahoma"/>
          <w:color w:val="000000"/>
          <w:sz w:val="22"/>
          <w:szCs w:val="22"/>
        </w:rPr>
      </w:pP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Notice of Appeal Hearing shall be communicated to the Complainant and Member within 7 days and the Hearing will be held within 14 days.  Both parties are entitled to be present.</w:t>
      </w:r>
    </w:p>
    <w:p w:rsidR="00FA4D9D" w:rsidRPr="00974D74" w:rsidRDefault="00FA4D9D">
      <w:pPr>
        <w:pStyle w:val="Heading2"/>
        <w:ind w:left="203"/>
        <w:jc w:val="both"/>
        <w:rPr>
          <w:rFonts w:hAnsi="Tahoma" w:cs="Tahoma"/>
          <w:color w:val="000000"/>
          <w:sz w:val="22"/>
          <w:szCs w:val="22"/>
        </w:rPr>
      </w:pPr>
    </w:p>
    <w:p w:rsidR="00FA4D9D" w:rsidRPr="00974D74" w:rsidRDefault="00B56035" w:rsidP="00B56035">
      <w:pPr>
        <w:pStyle w:val="Heading1"/>
        <w:ind w:left="0" w:firstLine="0"/>
        <w:rPr>
          <w:rFonts w:ascii="Tahoma" w:hAnsi="Tahoma" w:cs="Tahoma"/>
          <w:color w:val="000000"/>
          <w:sz w:val="22"/>
          <w:szCs w:val="22"/>
        </w:rPr>
      </w:pPr>
      <w:r>
        <w:rPr>
          <w:rFonts w:ascii="Tahoma" w:hAnsi="Tahoma" w:cs="Tahoma"/>
          <w:color w:val="000000"/>
          <w:sz w:val="22"/>
          <w:szCs w:val="22"/>
        </w:rPr>
        <w:br/>
      </w:r>
      <w:r w:rsidR="00FA4D9D" w:rsidRPr="00974D74">
        <w:rPr>
          <w:rFonts w:ascii="Tahoma" w:hAnsi="Tahoma" w:cs="Tahoma"/>
          <w:b/>
          <w:bCs/>
          <w:color w:val="000000"/>
          <w:sz w:val="22"/>
          <w:szCs w:val="22"/>
        </w:rPr>
        <w:t>Section 7 – Meetings of Members</w:t>
      </w:r>
      <w:r>
        <w:rPr>
          <w:rFonts w:ascii="Tahoma" w:hAnsi="Tahoma" w:cs="Tahoma"/>
          <w:color w:val="000000"/>
          <w:sz w:val="22"/>
          <w:szCs w:val="22"/>
        </w:rPr>
        <w:br/>
      </w:r>
    </w:p>
    <w:p w:rsidR="00FA4D9D" w:rsidRPr="00974D74" w:rsidRDefault="00B56035">
      <w:pPr>
        <w:pStyle w:val="Heading2"/>
        <w:ind w:left="0" w:firstLine="0"/>
        <w:jc w:val="both"/>
        <w:rPr>
          <w:rFonts w:hAnsi="Tahoma" w:cs="Tahoma"/>
          <w:color w:val="000000"/>
          <w:sz w:val="22"/>
          <w:szCs w:val="22"/>
        </w:rPr>
      </w:pPr>
      <w:r>
        <w:rPr>
          <w:rFonts w:hAnsi="Tahoma" w:cs="Tahoma"/>
          <w:b/>
          <w:bCs/>
          <w:sz w:val="22"/>
          <w:szCs w:val="22"/>
        </w:rPr>
        <w:t>7</w:t>
      </w:r>
      <w:r w:rsidR="00FA4D9D" w:rsidRPr="00974D74">
        <w:rPr>
          <w:rFonts w:hAnsi="Tahoma" w:cs="Tahoma"/>
          <w:b/>
          <w:bCs/>
          <w:sz w:val="22"/>
          <w:szCs w:val="22"/>
        </w:rPr>
        <w:t xml:space="preserve">.01 </w:t>
      </w:r>
      <w:r w:rsidR="00FA4D9D" w:rsidRPr="00974D74">
        <w:rPr>
          <w:rFonts w:hAnsi="Tahoma" w:cs="Tahoma"/>
          <w:b/>
          <w:bCs/>
          <w:color w:val="000000"/>
          <w:sz w:val="22"/>
          <w:szCs w:val="22"/>
        </w:rPr>
        <w:t xml:space="preserve">Annual Meeting </w:t>
      </w:r>
    </w:p>
    <w:p w:rsidR="00FA4D9D" w:rsidRPr="00974D74" w:rsidRDefault="00FA4D9D">
      <w:pPr>
        <w:pStyle w:val="Heading2"/>
        <w:ind w:left="0" w:firstLine="0"/>
        <w:jc w:val="both"/>
        <w:rPr>
          <w:rFonts w:hAnsi="Tahoma" w:cs="Tahoma"/>
          <w:color w:val="000000"/>
          <w:sz w:val="22"/>
          <w:szCs w:val="22"/>
        </w:rPr>
      </w:pPr>
      <w:r w:rsidRPr="00974D74">
        <w:rPr>
          <w:rFonts w:hAnsi="Tahoma" w:cs="Tahoma"/>
          <w:color w:val="000000"/>
          <w:sz w:val="22"/>
          <w:szCs w:val="22"/>
        </w:rPr>
        <w:t xml:space="preserve">The Annual Meeting shall be held on a day and at a place within Ontario fixed by the Board. It shall be held after the end of the fiscal year and prior to the OLA Annual General Meeting. The date, time and place of the meeting shall be provided to the membership at least 30 days before the date of such meeting.  </w:t>
      </w:r>
    </w:p>
    <w:p w:rsidR="00FA4D9D" w:rsidRPr="00974D74" w:rsidRDefault="00FA4D9D">
      <w:pPr>
        <w:pStyle w:val="Heading2"/>
        <w:ind w:left="0" w:firstLine="0"/>
        <w:jc w:val="both"/>
        <w:rPr>
          <w:rFonts w:hAnsi="Tahoma" w:cs="Tahoma"/>
          <w:color w:val="000000"/>
          <w:sz w:val="22"/>
          <w:szCs w:val="22"/>
        </w:rPr>
      </w:pPr>
    </w:p>
    <w:p w:rsidR="00FA4D9D" w:rsidRPr="00974D74" w:rsidRDefault="00FA4D9D">
      <w:pPr>
        <w:pStyle w:val="Heading2"/>
        <w:ind w:left="0" w:firstLine="0"/>
        <w:jc w:val="both"/>
        <w:rPr>
          <w:rFonts w:hAnsi="Tahoma" w:cs="Tahoma"/>
          <w:color w:val="000000"/>
          <w:sz w:val="22"/>
          <w:szCs w:val="22"/>
        </w:rPr>
      </w:pPr>
      <w:r w:rsidRPr="00974D74">
        <w:rPr>
          <w:rFonts w:hAnsi="Tahoma" w:cs="Tahoma"/>
          <w:color w:val="000000"/>
          <w:sz w:val="22"/>
          <w:szCs w:val="22"/>
        </w:rPr>
        <w:t>The business transacted at the Annual Meeting shall include:</w:t>
      </w:r>
    </w:p>
    <w:p w:rsidR="00FA4D9D" w:rsidRPr="00974D74" w:rsidRDefault="00FA4D9D" w:rsidP="00B56035">
      <w:pPr>
        <w:pStyle w:val="Heading2"/>
        <w:numPr>
          <w:ilvl w:val="0"/>
          <w:numId w:val="21"/>
        </w:numPr>
        <w:jc w:val="both"/>
        <w:rPr>
          <w:rFonts w:hAnsi="Tahoma" w:cs="Tahoma"/>
          <w:color w:val="000000"/>
          <w:sz w:val="22"/>
          <w:szCs w:val="22"/>
        </w:rPr>
      </w:pPr>
      <w:r w:rsidRPr="00974D74">
        <w:rPr>
          <w:rFonts w:hAnsi="Tahoma" w:cs="Tahoma"/>
          <w:color w:val="000000"/>
          <w:sz w:val="22"/>
          <w:szCs w:val="22"/>
        </w:rPr>
        <w:t>receipt and approval of the agenda;</w:t>
      </w:r>
    </w:p>
    <w:p w:rsidR="00FA4D9D" w:rsidRPr="00974D74" w:rsidRDefault="00FA4D9D" w:rsidP="00B56035">
      <w:pPr>
        <w:pStyle w:val="Heading2"/>
        <w:numPr>
          <w:ilvl w:val="0"/>
          <w:numId w:val="21"/>
        </w:numPr>
        <w:jc w:val="both"/>
        <w:rPr>
          <w:rFonts w:hAnsi="Tahoma" w:cs="Tahoma"/>
          <w:color w:val="000000"/>
          <w:sz w:val="22"/>
          <w:szCs w:val="22"/>
        </w:rPr>
      </w:pPr>
      <w:r w:rsidRPr="00974D74">
        <w:rPr>
          <w:rFonts w:hAnsi="Tahoma" w:cs="Tahoma"/>
          <w:color w:val="000000"/>
          <w:sz w:val="22"/>
          <w:szCs w:val="22"/>
        </w:rPr>
        <w:t>receipt and approval of the minutes of the previous Annual and subsequent Special Meetings;</w:t>
      </w:r>
    </w:p>
    <w:p w:rsidR="00FA4D9D" w:rsidRPr="00974D74" w:rsidRDefault="00FA4D9D" w:rsidP="00B56035">
      <w:pPr>
        <w:pStyle w:val="Heading2"/>
        <w:numPr>
          <w:ilvl w:val="0"/>
          <w:numId w:val="21"/>
        </w:numPr>
        <w:jc w:val="both"/>
        <w:rPr>
          <w:rFonts w:hAnsi="Tahoma" w:cs="Tahoma"/>
          <w:color w:val="000000"/>
          <w:sz w:val="22"/>
          <w:szCs w:val="22"/>
        </w:rPr>
      </w:pPr>
      <w:r w:rsidRPr="00974D74">
        <w:rPr>
          <w:rFonts w:hAnsi="Tahoma" w:cs="Tahoma"/>
          <w:color w:val="000000"/>
          <w:sz w:val="22"/>
          <w:szCs w:val="22"/>
        </w:rPr>
        <w:t xml:space="preserve">consideration and approval of the financial statements; </w:t>
      </w:r>
    </w:p>
    <w:p w:rsidR="00FA4D9D" w:rsidRPr="00974D74" w:rsidRDefault="00FA4D9D" w:rsidP="00B56035">
      <w:pPr>
        <w:pStyle w:val="Heading2"/>
        <w:numPr>
          <w:ilvl w:val="0"/>
          <w:numId w:val="21"/>
        </w:numPr>
        <w:jc w:val="both"/>
        <w:rPr>
          <w:rFonts w:hAnsi="Tahoma" w:cs="Tahoma"/>
          <w:color w:val="000000"/>
          <w:sz w:val="22"/>
          <w:szCs w:val="22"/>
        </w:rPr>
      </w:pPr>
      <w:r w:rsidRPr="00974D74">
        <w:rPr>
          <w:rFonts w:hAnsi="Tahoma" w:cs="Tahoma"/>
          <w:color w:val="000000"/>
          <w:sz w:val="22"/>
          <w:szCs w:val="22"/>
        </w:rPr>
        <w:t>Amendments</w:t>
      </w:r>
    </w:p>
    <w:p w:rsidR="00FA4D9D" w:rsidRPr="00974D74" w:rsidRDefault="00FA4D9D" w:rsidP="00B56035">
      <w:pPr>
        <w:pStyle w:val="Heading2"/>
        <w:numPr>
          <w:ilvl w:val="0"/>
          <w:numId w:val="21"/>
        </w:numPr>
        <w:jc w:val="both"/>
        <w:rPr>
          <w:rFonts w:hAnsi="Tahoma" w:cs="Tahoma"/>
          <w:color w:val="000000"/>
          <w:sz w:val="22"/>
          <w:szCs w:val="22"/>
        </w:rPr>
      </w:pPr>
      <w:r w:rsidRPr="00974D74">
        <w:rPr>
          <w:rFonts w:hAnsi="Tahoma" w:cs="Tahoma"/>
          <w:color w:val="000000"/>
          <w:sz w:val="22"/>
          <w:szCs w:val="22"/>
        </w:rPr>
        <w:t>Election of Executive and Board of Directors</w:t>
      </w:r>
    </w:p>
    <w:p w:rsidR="00FA4D9D" w:rsidRPr="00974D74" w:rsidRDefault="00FA4D9D" w:rsidP="00B56035">
      <w:pPr>
        <w:pStyle w:val="Heading2"/>
        <w:numPr>
          <w:ilvl w:val="0"/>
          <w:numId w:val="21"/>
        </w:numPr>
        <w:jc w:val="both"/>
        <w:rPr>
          <w:rFonts w:hAnsi="Tahoma" w:cs="Tahoma"/>
          <w:color w:val="000000"/>
          <w:sz w:val="22"/>
          <w:szCs w:val="22"/>
        </w:rPr>
      </w:pPr>
      <w:r w:rsidRPr="00974D74">
        <w:rPr>
          <w:rFonts w:hAnsi="Tahoma" w:cs="Tahoma"/>
          <w:color w:val="000000"/>
          <w:sz w:val="22"/>
          <w:szCs w:val="22"/>
        </w:rPr>
        <w:t>Special business as may be set out in the notice of meeting (Life Member approval may be included here)</w:t>
      </w:r>
    </w:p>
    <w:p w:rsidR="00FA4D9D" w:rsidRPr="00974D74" w:rsidRDefault="00FA4D9D">
      <w:pPr>
        <w:pStyle w:val="Heading2"/>
        <w:ind w:left="0" w:firstLine="0"/>
        <w:jc w:val="both"/>
        <w:rPr>
          <w:rFonts w:hAnsi="Tahoma" w:cs="Tahoma"/>
          <w:color w:val="000000"/>
          <w:sz w:val="22"/>
          <w:szCs w:val="22"/>
        </w:rPr>
      </w:pPr>
    </w:p>
    <w:p w:rsidR="00FA4D9D" w:rsidRPr="00974D74" w:rsidRDefault="00FA4D9D">
      <w:pPr>
        <w:pStyle w:val="Heading2"/>
        <w:ind w:left="0" w:firstLine="0"/>
        <w:jc w:val="both"/>
        <w:rPr>
          <w:rFonts w:hAnsi="Tahoma" w:cs="Tahoma"/>
          <w:color w:val="000000"/>
          <w:sz w:val="22"/>
          <w:szCs w:val="22"/>
        </w:rPr>
      </w:pPr>
      <w:r w:rsidRPr="00974D74">
        <w:rPr>
          <w:rFonts w:hAnsi="Tahoma" w:cs="Tahoma"/>
          <w:color w:val="000000"/>
          <w:sz w:val="22"/>
          <w:szCs w:val="22"/>
        </w:rPr>
        <w:t>No other item of business shall be included on the agenda</w:t>
      </w:r>
    </w:p>
    <w:p w:rsidR="00FA4D9D" w:rsidRPr="00974D74" w:rsidRDefault="00FA4D9D">
      <w:pPr>
        <w:pStyle w:val="Heading2"/>
        <w:ind w:left="203"/>
        <w:jc w:val="both"/>
        <w:rPr>
          <w:rFonts w:hAnsi="Tahoma" w:cs="Tahoma"/>
          <w:color w:val="000000"/>
          <w:sz w:val="22"/>
          <w:szCs w:val="22"/>
        </w:rPr>
      </w:pPr>
    </w:p>
    <w:p w:rsidR="00FA4D9D" w:rsidRPr="00974D74" w:rsidRDefault="00B56035">
      <w:pPr>
        <w:pStyle w:val="Heading2"/>
        <w:ind w:left="0" w:firstLine="0"/>
        <w:rPr>
          <w:rFonts w:hAnsi="Tahoma" w:cs="Tahoma"/>
          <w:b/>
          <w:bCs/>
          <w:sz w:val="22"/>
          <w:szCs w:val="22"/>
        </w:rPr>
      </w:pPr>
      <w:r>
        <w:rPr>
          <w:rFonts w:hAnsi="Tahoma" w:cs="Tahoma"/>
          <w:b/>
          <w:bCs/>
          <w:sz w:val="22"/>
          <w:szCs w:val="22"/>
        </w:rPr>
        <w:t>7</w:t>
      </w:r>
      <w:r w:rsidR="00FA4D9D" w:rsidRPr="00974D74">
        <w:rPr>
          <w:rFonts w:hAnsi="Tahoma" w:cs="Tahoma"/>
          <w:b/>
          <w:bCs/>
          <w:sz w:val="22"/>
          <w:szCs w:val="22"/>
        </w:rPr>
        <w:t>.02 Election of Board of Directors and Officers</w:t>
      </w: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 xml:space="preserve">Candidates for the Board of Directors shall be selected from among eligible members. Nominations for positions may be made from the floor at a general meeting provided that the member so nominated agrees to run. </w:t>
      </w: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The Board of Directors of the Association shall be as follows: (suggested)</w:t>
      </w:r>
    </w:p>
    <w:p w:rsidR="00FA4D9D" w:rsidRPr="00974D74" w:rsidRDefault="00FA4D9D">
      <w:pPr>
        <w:pStyle w:val="Heading2"/>
        <w:ind w:left="203"/>
        <w:rPr>
          <w:rFonts w:hAnsi="Tahoma" w:cs="Tahoma"/>
          <w:color w:val="000000"/>
          <w:sz w:val="22"/>
          <w:szCs w:val="22"/>
        </w:rPr>
      </w:pPr>
    </w:p>
    <w:p w:rsidR="00FA4D9D" w:rsidRPr="00974D74" w:rsidRDefault="00FA4D9D">
      <w:pPr>
        <w:pStyle w:val="Heading2"/>
        <w:ind w:left="0" w:firstLine="0"/>
        <w:rPr>
          <w:rFonts w:hAnsi="Tahoma" w:cs="Tahoma"/>
          <w:color w:val="000000"/>
          <w:sz w:val="22"/>
          <w:szCs w:val="22"/>
        </w:rPr>
      </w:pPr>
      <w:r w:rsidRPr="00974D74">
        <w:rPr>
          <w:rFonts w:hAnsi="Tahoma" w:cs="Tahoma"/>
          <w:color w:val="000000"/>
          <w:sz w:val="22"/>
          <w:szCs w:val="22"/>
        </w:rPr>
        <w:t>PRESIDENT (odd years)</w:t>
      </w:r>
    </w:p>
    <w:p w:rsidR="00FA4D9D" w:rsidRPr="00974D74" w:rsidRDefault="00FA4D9D">
      <w:pPr>
        <w:pStyle w:val="Heading2"/>
        <w:ind w:left="0" w:firstLine="0"/>
        <w:rPr>
          <w:rFonts w:hAnsi="Tahoma" w:cs="Tahoma"/>
          <w:color w:val="000000"/>
          <w:sz w:val="22"/>
          <w:szCs w:val="22"/>
        </w:rPr>
      </w:pPr>
      <w:r w:rsidRPr="00974D74">
        <w:rPr>
          <w:rFonts w:hAnsi="Tahoma" w:cs="Tahoma"/>
          <w:color w:val="000000"/>
          <w:sz w:val="22"/>
          <w:szCs w:val="22"/>
        </w:rPr>
        <w:t>TREASURER (even years)</w:t>
      </w:r>
    </w:p>
    <w:p w:rsidR="00FA4D9D" w:rsidRPr="00974D74" w:rsidRDefault="00FA4D9D">
      <w:pPr>
        <w:pStyle w:val="Heading2"/>
        <w:ind w:left="0" w:firstLine="0"/>
        <w:rPr>
          <w:rFonts w:hAnsi="Tahoma" w:cs="Tahoma"/>
          <w:color w:val="000000"/>
          <w:sz w:val="22"/>
          <w:szCs w:val="22"/>
        </w:rPr>
      </w:pPr>
      <w:r w:rsidRPr="00974D74">
        <w:rPr>
          <w:rFonts w:hAnsi="Tahoma" w:cs="Tahoma"/>
          <w:color w:val="000000"/>
          <w:sz w:val="22"/>
          <w:szCs w:val="22"/>
        </w:rPr>
        <w:t>SECRETARY/ (odd years)</w:t>
      </w:r>
    </w:p>
    <w:p w:rsidR="00FA4D9D" w:rsidRPr="00974D74" w:rsidRDefault="00FA4D9D">
      <w:pPr>
        <w:pStyle w:val="Heading2"/>
        <w:ind w:left="0" w:firstLine="0"/>
        <w:rPr>
          <w:rFonts w:hAnsi="Tahoma" w:cs="Tahoma"/>
          <w:color w:val="000000"/>
          <w:sz w:val="22"/>
          <w:szCs w:val="22"/>
        </w:rPr>
      </w:pPr>
      <w:r w:rsidRPr="00974D74">
        <w:rPr>
          <w:rFonts w:hAnsi="Tahoma" w:cs="Tahoma"/>
          <w:color w:val="000000"/>
          <w:sz w:val="22"/>
          <w:szCs w:val="22"/>
        </w:rPr>
        <w:t>VICE PRESIDENT (ALLSTAR) (even years)</w:t>
      </w:r>
    </w:p>
    <w:p w:rsidR="00FA4D9D" w:rsidRPr="00974D74" w:rsidRDefault="00FA4D9D">
      <w:pPr>
        <w:pStyle w:val="Heading2"/>
        <w:ind w:left="0" w:firstLine="0"/>
        <w:rPr>
          <w:rFonts w:hAnsi="Tahoma" w:cs="Tahoma"/>
          <w:color w:val="000000"/>
          <w:sz w:val="22"/>
          <w:szCs w:val="22"/>
        </w:rPr>
      </w:pPr>
      <w:r w:rsidRPr="00974D74">
        <w:rPr>
          <w:rFonts w:hAnsi="Tahoma" w:cs="Tahoma"/>
          <w:color w:val="000000"/>
          <w:sz w:val="22"/>
          <w:szCs w:val="22"/>
        </w:rPr>
        <w:t>VICE PRESIDENT (FIELD) (odd years)</w:t>
      </w:r>
    </w:p>
    <w:p w:rsidR="00FA4D9D" w:rsidRPr="00974D74" w:rsidRDefault="00FA4D9D">
      <w:pPr>
        <w:pStyle w:val="Heading2"/>
        <w:ind w:left="0" w:firstLine="0"/>
        <w:rPr>
          <w:rFonts w:hAnsi="Tahoma" w:cs="Tahoma"/>
          <w:color w:val="000000"/>
          <w:sz w:val="22"/>
          <w:szCs w:val="22"/>
        </w:rPr>
      </w:pPr>
      <w:r w:rsidRPr="00974D74">
        <w:rPr>
          <w:rFonts w:hAnsi="Tahoma" w:cs="Tahoma"/>
          <w:color w:val="000000"/>
          <w:sz w:val="22"/>
          <w:szCs w:val="22"/>
        </w:rPr>
        <w:t>VICE PRESIDENT (HOUSELEAGUE) (even years)</w:t>
      </w:r>
    </w:p>
    <w:p w:rsidR="00FA4D9D" w:rsidRPr="00974D74" w:rsidRDefault="00FA4D9D">
      <w:pPr>
        <w:pStyle w:val="Heading2"/>
        <w:ind w:left="0" w:firstLine="0"/>
        <w:rPr>
          <w:rFonts w:hAnsi="Tahoma" w:cs="Tahoma"/>
          <w:color w:val="000000"/>
          <w:sz w:val="22"/>
          <w:szCs w:val="22"/>
        </w:rPr>
      </w:pPr>
      <w:r w:rsidRPr="00974D74">
        <w:rPr>
          <w:rFonts w:hAnsi="Tahoma" w:cs="Tahoma"/>
          <w:color w:val="000000"/>
          <w:sz w:val="22"/>
          <w:szCs w:val="22"/>
        </w:rPr>
        <w:t>FUNDRAISING &amp; PROMOTION) (odd years)</w:t>
      </w:r>
    </w:p>
    <w:p w:rsidR="00FA4D9D" w:rsidRPr="00974D74" w:rsidRDefault="00FA4D9D">
      <w:pPr>
        <w:pStyle w:val="Heading2"/>
        <w:ind w:left="0" w:firstLine="0"/>
        <w:rPr>
          <w:rFonts w:hAnsi="Tahoma" w:cs="Tahoma"/>
          <w:color w:val="000000"/>
          <w:sz w:val="22"/>
          <w:szCs w:val="22"/>
        </w:rPr>
      </w:pPr>
      <w:r w:rsidRPr="00974D74">
        <w:rPr>
          <w:rFonts w:hAnsi="Tahoma" w:cs="Tahoma"/>
          <w:color w:val="000000"/>
          <w:sz w:val="22"/>
          <w:szCs w:val="22"/>
        </w:rPr>
        <w:t>REFEREE IN CHIEF (even years)</w:t>
      </w:r>
    </w:p>
    <w:p w:rsidR="00FA4D9D" w:rsidRPr="00974D74" w:rsidRDefault="00FA4D9D">
      <w:pPr>
        <w:pStyle w:val="Heading2"/>
        <w:ind w:left="0" w:firstLine="0"/>
        <w:rPr>
          <w:rFonts w:hAnsi="Tahoma" w:cs="Tahoma"/>
          <w:color w:val="000000"/>
          <w:sz w:val="22"/>
          <w:szCs w:val="22"/>
        </w:rPr>
      </w:pPr>
      <w:r w:rsidRPr="00974D74">
        <w:rPr>
          <w:rFonts w:hAnsi="Tahoma" w:cs="Tahoma"/>
          <w:color w:val="000000"/>
          <w:sz w:val="22"/>
          <w:szCs w:val="22"/>
        </w:rPr>
        <w:t>REGISTRAR (odd years)</w:t>
      </w:r>
    </w:p>
    <w:p w:rsidR="00FA4D9D" w:rsidRPr="00974D74" w:rsidRDefault="00FA4D9D">
      <w:pPr>
        <w:pStyle w:val="Heading2"/>
        <w:ind w:left="0" w:firstLine="0"/>
        <w:rPr>
          <w:rFonts w:hAnsi="Tahoma" w:cs="Tahoma"/>
          <w:color w:val="000000"/>
          <w:sz w:val="22"/>
          <w:szCs w:val="22"/>
        </w:rPr>
      </w:pPr>
      <w:r w:rsidRPr="00974D74">
        <w:rPr>
          <w:rFonts w:hAnsi="Tahoma" w:cs="Tahoma"/>
          <w:color w:val="000000"/>
          <w:sz w:val="22"/>
          <w:szCs w:val="22"/>
        </w:rPr>
        <w:t>EQUIPMENT MANAGER (even years)</w:t>
      </w:r>
    </w:p>
    <w:p w:rsidR="00FA4D9D" w:rsidRPr="00974D74" w:rsidRDefault="00FA4D9D">
      <w:pPr>
        <w:pStyle w:val="Heading2"/>
        <w:ind w:left="0" w:firstLine="0"/>
        <w:rPr>
          <w:rFonts w:hAnsi="Tahoma" w:cs="Tahoma"/>
          <w:color w:val="000000"/>
          <w:sz w:val="22"/>
          <w:szCs w:val="22"/>
        </w:rPr>
      </w:pPr>
      <w:r w:rsidRPr="00974D74">
        <w:rPr>
          <w:rFonts w:hAnsi="Tahoma" w:cs="Tahoma"/>
          <w:color w:val="000000"/>
          <w:sz w:val="22"/>
          <w:szCs w:val="22"/>
        </w:rPr>
        <w:t>SCHEDULER (odd years)</w:t>
      </w:r>
    </w:p>
    <w:p w:rsidR="00FA4D9D" w:rsidRPr="00974D74" w:rsidRDefault="00FA4D9D">
      <w:pPr>
        <w:pStyle w:val="Heading2"/>
        <w:ind w:left="0" w:firstLine="0"/>
        <w:rPr>
          <w:rFonts w:hAnsi="Tahoma" w:cs="Tahoma"/>
          <w:color w:val="000000"/>
          <w:sz w:val="22"/>
          <w:szCs w:val="22"/>
        </w:rPr>
      </w:pPr>
      <w:r w:rsidRPr="00974D74">
        <w:rPr>
          <w:rFonts w:hAnsi="Tahoma" w:cs="Tahoma"/>
          <w:color w:val="000000"/>
          <w:sz w:val="22"/>
          <w:szCs w:val="22"/>
        </w:rPr>
        <w:t>IMMEDIATE PAST PRESIDENT</w:t>
      </w:r>
    </w:p>
    <w:p w:rsidR="00FA4D9D" w:rsidRPr="00974D74" w:rsidRDefault="00FA4D9D">
      <w:pPr>
        <w:pStyle w:val="Heading2"/>
        <w:ind w:left="203"/>
        <w:rPr>
          <w:rFonts w:hAnsi="Tahoma" w:cs="Tahoma"/>
          <w:color w:val="000000"/>
          <w:sz w:val="22"/>
          <w:szCs w:val="22"/>
        </w:rPr>
      </w:pPr>
    </w:p>
    <w:p w:rsidR="00FA4D9D" w:rsidRPr="00974D74" w:rsidRDefault="00FA4D9D" w:rsidP="00B56035">
      <w:pPr>
        <w:pStyle w:val="Heading2"/>
        <w:ind w:left="0" w:firstLine="0"/>
        <w:rPr>
          <w:rFonts w:hAnsi="Tahoma" w:cs="Tahoma"/>
          <w:color w:val="000000"/>
          <w:sz w:val="22"/>
          <w:szCs w:val="22"/>
        </w:rPr>
      </w:pPr>
      <w:r w:rsidRPr="00974D74">
        <w:rPr>
          <w:rFonts w:hAnsi="Tahoma" w:cs="Tahoma"/>
          <w:color w:val="000000"/>
          <w:sz w:val="22"/>
          <w:szCs w:val="22"/>
        </w:rPr>
        <w:t>Assumption of Duties: Those elected each year shall take office at the start of the first Board of Directors meeting of the new fiscal year.</w:t>
      </w:r>
      <w:r w:rsidRPr="00974D74">
        <w:rPr>
          <w:rFonts w:hAnsi="Tahoma" w:cs="Tahoma"/>
          <w:color w:val="000000"/>
          <w:sz w:val="22"/>
          <w:szCs w:val="22"/>
        </w:rPr>
        <w:br/>
      </w:r>
    </w:p>
    <w:p w:rsidR="00FA4D9D" w:rsidRPr="00B56035" w:rsidRDefault="00B56035" w:rsidP="00B56035">
      <w:pPr>
        <w:pStyle w:val="Heading2"/>
        <w:ind w:left="0" w:firstLine="0"/>
        <w:jc w:val="both"/>
        <w:rPr>
          <w:rFonts w:hAnsi="Tahoma" w:cs="Tahoma"/>
          <w:b/>
          <w:bCs/>
          <w:color w:val="000000"/>
          <w:sz w:val="22"/>
          <w:szCs w:val="22"/>
        </w:rPr>
      </w:pPr>
      <w:r>
        <w:rPr>
          <w:rFonts w:hAnsi="Tahoma" w:cs="Tahoma"/>
          <w:b/>
          <w:bCs/>
          <w:sz w:val="22"/>
          <w:szCs w:val="22"/>
        </w:rPr>
        <w:t>7</w:t>
      </w:r>
      <w:r w:rsidR="00FA4D9D" w:rsidRPr="00974D74">
        <w:rPr>
          <w:rFonts w:hAnsi="Tahoma" w:cs="Tahoma"/>
          <w:b/>
          <w:bCs/>
          <w:sz w:val="22"/>
          <w:szCs w:val="22"/>
        </w:rPr>
        <w:t xml:space="preserve">.03 Special </w:t>
      </w:r>
      <w:r w:rsidR="00FA4D9D" w:rsidRPr="00974D74">
        <w:rPr>
          <w:rFonts w:hAnsi="Tahoma" w:cs="Tahoma"/>
          <w:b/>
          <w:bCs/>
          <w:color w:val="000000"/>
          <w:sz w:val="22"/>
          <w:szCs w:val="22"/>
        </w:rPr>
        <w:t>Meetings</w:t>
      </w:r>
    </w:p>
    <w:p w:rsidR="00FA4D9D" w:rsidRPr="00B56035" w:rsidRDefault="00FA4D9D" w:rsidP="00B56035">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 xml:space="preserve">The Directors may call a special meeting of the Members.  </w:t>
      </w:r>
    </w:p>
    <w:p w:rsidR="00FA4D9D" w:rsidRPr="00B56035" w:rsidRDefault="00FA4D9D" w:rsidP="00B56035">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 xml:space="preserve">The Board shall convene a special meeting on written request of not less than one-tenth of the Members for any purpose connected with the affairs of the Association. </w:t>
      </w: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 xml:space="preserve">The current President shall be the chair of the meeting; in the Chair’s absence, the Members present shall choose another Director as chair or if all of the Directors present decline to act as </w:t>
      </w:r>
      <w:r w:rsidR="00D74962">
        <w:rPr>
          <w:rFonts w:hAnsi="Tahoma" w:cs="Tahoma"/>
          <w:color w:val="000000"/>
          <w:sz w:val="22"/>
          <w:szCs w:val="22"/>
        </w:rPr>
        <w:t>C</w:t>
      </w:r>
      <w:r w:rsidRPr="00974D74">
        <w:rPr>
          <w:rFonts w:hAnsi="Tahoma" w:cs="Tahoma"/>
          <w:color w:val="000000"/>
          <w:sz w:val="22"/>
          <w:szCs w:val="22"/>
        </w:rPr>
        <w:t>hair, the Members present shall choose one of their number to chair the meeting.</w:t>
      </w:r>
    </w:p>
    <w:p w:rsidR="00FA4D9D" w:rsidRPr="00974D74" w:rsidRDefault="00FA4D9D">
      <w:pPr>
        <w:pStyle w:val="Heading2"/>
        <w:ind w:left="203"/>
        <w:jc w:val="both"/>
        <w:rPr>
          <w:rFonts w:hAnsi="Tahoma" w:cs="Tahoma"/>
          <w:b/>
          <w:bCs/>
          <w:color w:val="000000"/>
          <w:sz w:val="22"/>
          <w:szCs w:val="22"/>
        </w:rPr>
      </w:pPr>
    </w:p>
    <w:p w:rsidR="00FA4D9D" w:rsidRPr="00974D74" w:rsidRDefault="00B56035">
      <w:pPr>
        <w:pStyle w:val="Heading2"/>
        <w:ind w:left="0" w:firstLine="0"/>
        <w:jc w:val="both"/>
        <w:rPr>
          <w:rFonts w:hAnsi="Tahoma" w:cs="Tahoma"/>
          <w:color w:val="000000"/>
          <w:sz w:val="22"/>
          <w:szCs w:val="22"/>
        </w:rPr>
      </w:pPr>
      <w:r>
        <w:rPr>
          <w:rFonts w:eastAsiaTheme="minorEastAsia" w:hAnsi="Tahoma" w:cs="Tahoma"/>
          <w:b/>
          <w:bCs/>
          <w:color w:val="000000"/>
          <w:sz w:val="22"/>
          <w:szCs w:val="22"/>
        </w:rPr>
        <w:t>7</w:t>
      </w:r>
      <w:r w:rsidR="00FA4D9D" w:rsidRPr="00974D74">
        <w:rPr>
          <w:rFonts w:hAnsi="Tahoma" w:cs="Tahoma"/>
          <w:b/>
          <w:bCs/>
          <w:sz w:val="22"/>
          <w:szCs w:val="22"/>
        </w:rPr>
        <w:t xml:space="preserve">.04 </w:t>
      </w:r>
      <w:r w:rsidR="00FA4D9D" w:rsidRPr="00974D74">
        <w:rPr>
          <w:rFonts w:hAnsi="Tahoma" w:cs="Tahoma"/>
          <w:b/>
          <w:bCs/>
          <w:color w:val="000000"/>
          <w:sz w:val="22"/>
          <w:szCs w:val="22"/>
        </w:rPr>
        <w:t>Notice</w:t>
      </w: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 xml:space="preserve">Not less than 10 days written notice of any Special Members’ meeting shall be given in the manner specified in this document to each Member. </w:t>
      </w: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 xml:space="preserve">Notice of any meeting where special business will be transacted must contain sufficient information to permit the Members to form a reasoned judgment on the decision to be taken.  </w:t>
      </w: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Notice of each meeting must remind the Member of the right to vote by proxy.</w:t>
      </w:r>
    </w:p>
    <w:p w:rsidR="00FA4D9D" w:rsidRPr="00974D74" w:rsidRDefault="00FA4D9D">
      <w:pPr>
        <w:pStyle w:val="Heading2"/>
        <w:ind w:left="203"/>
        <w:jc w:val="both"/>
        <w:rPr>
          <w:rFonts w:hAnsi="Tahoma" w:cs="Tahoma"/>
          <w:color w:val="000000"/>
          <w:sz w:val="22"/>
          <w:szCs w:val="22"/>
        </w:rPr>
      </w:pPr>
    </w:p>
    <w:p w:rsidR="00FA4D9D" w:rsidRPr="00974D74" w:rsidRDefault="00B56035">
      <w:pPr>
        <w:pStyle w:val="Heading2"/>
        <w:ind w:left="0" w:firstLine="0"/>
        <w:jc w:val="both"/>
        <w:rPr>
          <w:rFonts w:hAnsi="Tahoma" w:cs="Tahoma"/>
          <w:color w:val="000000"/>
          <w:sz w:val="22"/>
          <w:szCs w:val="22"/>
        </w:rPr>
      </w:pPr>
      <w:r>
        <w:rPr>
          <w:rFonts w:hAnsi="Tahoma" w:cs="Tahoma"/>
          <w:b/>
          <w:bCs/>
          <w:sz w:val="22"/>
          <w:szCs w:val="22"/>
        </w:rPr>
        <w:t>7</w:t>
      </w:r>
      <w:r w:rsidR="00FA4D9D" w:rsidRPr="00974D74">
        <w:rPr>
          <w:rFonts w:hAnsi="Tahoma" w:cs="Tahoma"/>
          <w:b/>
          <w:bCs/>
          <w:sz w:val="22"/>
          <w:szCs w:val="22"/>
        </w:rPr>
        <w:t xml:space="preserve">.05 </w:t>
      </w:r>
      <w:r w:rsidR="00FA4D9D" w:rsidRPr="00974D74">
        <w:rPr>
          <w:rFonts w:hAnsi="Tahoma" w:cs="Tahoma"/>
          <w:b/>
          <w:bCs/>
          <w:color w:val="000000"/>
          <w:sz w:val="22"/>
          <w:szCs w:val="22"/>
        </w:rPr>
        <w:t>Error or Omission in Giving Notice</w:t>
      </w:r>
    </w:p>
    <w:p w:rsidR="00FA4D9D" w:rsidRPr="00974D74" w:rsidRDefault="00FA4D9D">
      <w:pPr>
        <w:pStyle w:val="Heading2"/>
        <w:ind w:left="0" w:firstLine="0"/>
        <w:jc w:val="both"/>
        <w:rPr>
          <w:rFonts w:hAnsi="Tahoma" w:cs="Tahoma"/>
          <w:color w:val="000000"/>
          <w:sz w:val="22"/>
          <w:szCs w:val="22"/>
        </w:rPr>
      </w:pPr>
      <w:r w:rsidRPr="00974D74">
        <w:rPr>
          <w:rFonts w:hAnsi="Tahoma" w:cs="Tahoma"/>
          <w:color w:val="000000"/>
          <w:sz w:val="22"/>
          <w:szCs w:val="22"/>
        </w:rPr>
        <w:t>No error or accidental omission in giving notice of any Board meeting or any Members’ meeting shall invalidate the meeting or make void any proceedings taken at the meeting.</w:t>
      </w:r>
    </w:p>
    <w:p w:rsidR="00FA4D9D" w:rsidRPr="00974D74" w:rsidRDefault="00FA4D9D">
      <w:pPr>
        <w:pStyle w:val="Heading2"/>
        <w:ind w:left="203"/>
        <w:rPr>
          <w:rFonts w:hAnsi="Tahoma" w:cs="Tahoma"/>
          <w:color w:val="000000"/>
          <w:sz w:val="22"/>
          <w:szCs w:val="22"/>
        </w:rPr>
      </w:pPr>
    </w:p>
    <w:p w:rsidR="00FA4D9D" w:rsidRPr="00974D74" w:rsidRDefault="00B56035">
      <w:pPr>
        <w:pStyle w:val="Heading2"/>
        <w:ind w:left="0" w:firstLine="0"/>
        <w:jc w:val="both"/>
        <w:rPr>
          <w:rFonts w:hAnsi="Tahoma" w:cs="Tahoma"/>
          <w:b/>
          <w:bCs/>
          <w:sz w:val="22"/>
          <w:szCs w:val="22"/>
        </w:rPr>
      </w:pPr>
      <w:r>
        <w:rPr>
          <w:rFonts w:hAnsi="Tahoma" w:cs="Tahoma"/>
          <w:b/>
          <w:bCs/>
          <w:sz w:val="22"/>
          <w:szCs w:val="22"/>
        </w:rPr>
        <w:t>7</w:t>
      </w:r>
      <w:r w:rsidR="00C26C30">
        <w:rPr>
          <w:rFonts w:hAnsi="Tahoma" w:cs="Tahoma"/>
          <w:b/>
          <w:bCs/>
          <w:sz w:val="22"/>
          <w:szCs w:val="22"/>
        </w:rPr>
        <w:t xml:space="preserve">.06 </w:t>
      </w:r>
      <w:r w:rsidR="00FA4D9D" w:rsidRPr="00974D74">
        <w:rPr>
          <w:rFonts w:hAnsi="Tahoma" w:cs="Tahoma"/>
          <w:b/>
          <w:bCs/>
          <w:sz w:val="22"/>
          <w:szCs w:val="22"/>
        </w:rPr>
        <w:t>Voting</w:t>
      </w:r>
    </w:p>
    <w:p w:rsidR="00FA4D9D" w:rsidRPr="00974D74" w:rsidRDefault="00FA4D9D">
      <w:pPr>
        <w:pStyle w:val="Heading2"/>
        <w:ind w:left="0" w:firstLine="0"/>
        <w:jc w:val="both"/>
        <w:rPr>
          <w:rFonts w:hAnsi="Tahoma" w:cs="Tahoma"/>
          <w:color w:val="000000"/>
          <w:sz w:val="22"/>
          <w:szCs w:val="22"/>
        </w:rPr>
      </w:pPr>
    </w:p>
    <w:p w:rsidR="00FA4D9D" w:rsidRPr="00974D74" w:rsidRDefault="00FA4D9D">
      <w:pPr>
        <w:pStyle w:val="Heading2"/>
        <w:ind w:left="0" w:firstLine="0"/>
        <w:jc w:val="both"/>
        <w:rPr>
          <w:rFonts w:hAnsi="Tahoma" w:cs="Tahoma"/>
          <w:color w:val="000000"/>
          <w:sz w:val="22"/>
          <w:szCs w:val="22"/>
        </w:rPr>
      </w:pPr>
      <w:r w:rsidRPr="00974D74">
        <w:rPr>
          <w:rFonts w:hAnsi="Tahoma" w:cs="Tahoma"/>
          <w:color w:val="000000"/>
          <w:sz w:val="22"/>
          <w:szCs w:val="22"/>
        </w:rPr>
        <w:t>Business arising at any Members’ meeting shall be decided by a majority of votes unless otherwise required by this Constitution provided that:</w:t>
      </w:r>
    </w:p>
    <w:p w:rsidR="00FA4D9D" w:rsidRPr="00B56035" w:rsidRDefault="00FA4D9D" w:rsidP="00B56035">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each Member in good standing is entitled to one vote at any meeting;</w:t>
      </w:r>
    </w:p>
    <w:p w:rsidR="00FA4D9D" w:rsidRPr="00B56035" w:rsidRDefault="00FA4D9D" w:rsidP="00B56035">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votes shall be taken by a show of hands among all Members present unless a ballot is requested;</w:t>
      </w:r>
    </w:p>
    <w:p w:rsidR="00FA4D9D" w:rsidRPr="00B56035" w:rsidRDefault="00FA4D9D" w:rsidP="00B56035">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an abstention shall not be considered a vote cast;</w:t>
      </w:r>
    </w:p>
    <w:p w:rsidR="00FA4D9D" w:rsidRPr="00B56035" w:rsidRDefault="00FA4D9D" w:rsidP="00B56035">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before or after a show of hands has been taken on any question, the Chair of the meeting may require, or any Member may demand, a written ballot.  A written ballot so required or demanded shall be taken in such manner as the Chair of the meeting shall direct;</w:t>
      </w:r>
    </w:p>
    <w:p w:rsidR="00513F2F" w:rsidRPr="004F18B4" w:rsidRDefault="00FA4D9D" w:rsidP="00513F2F">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if there is a tie vote, the Chair of the meeting shall have a casting vote.  If there is a tie vote upon written ballot the motion is lost; and</w:t>
      </w:r>
    </w:p>
    <w:p w:rsidR="00513F2F" w:rsidRDefault="00FA4D9D" w:rsidP="00513F2F">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 xml:space="preserve">whenever a vote by show of hands is taken on a question, unless a written ballot is required, a declaration by the </w:t>
      </w:r>
      <w:r w:rsidR="00B56035">
        <w:rPr>
          <w:rFonts w:hAnsi="Tahoma" w:cs="Tahoma"/>
          <w:color w:val="000000"/>
          <w:sz w:val="22"/>
          <w:szCs w:val="22"/>
        </w:rPr>
        <w:t>C</w:t>
      </w:r>
      <w:r w:rsidRPr="00974D74">
        <w:rPr>
          <w:rFonts w:hAnsi="Tahoma" w:cs="Tahoma"/>
          <w:color w:val="000000"/>
          <w:sz w:val="22"/>
          <w:szCs w:val="22"/>
        </w:rPr>
        <w:t>hair of the meeting that a resolution has been carried or lost and an entry to that effect in the minutes shall be c</w:t>
      </w:r>
      <w:r w:rsidR="00D74962">
        <w:rPr>
          <w:rFonts w:hAnsi="Tahoma" w:cs="Tahoma"/>
          <w:color w:val="000000"/>
          <w:sz w:val="22"/>
          <w:szCs w:val="22"/>
        </w:rPr>
        <w:t xml:space="preserve">onclusive evidence of the fact </w:t>
      </w:r>
      <w:r w:rsidRPr="00974D74">
        <w:rPr>
          <w:rFonts w:hAnsi="Tahoma" w:cs="Tahoma"/>
          <w:color w:val="000000"/>
          <w:sz w:val="22"/>
          <w:szCs w:val="22"/>
        </w:rPr>
        <w:t>without proof of the number or proportion of votes recorded in favour of or against the motion unless a count is requested.</w:t>
      </w:r>
    </w:p>
    <w:p w:rsidR="004F18B4" w:rsidRPr="004F18B4" w:rsidRDefault="004F18B4" w:rsidP="004F18B4"/>
    <w:p w:rsidR="00FA4D9D" w:rsidRPr="00D74962" w:rsidRDefault="00D74962">
      <w:pPr>
        <w:pStyle w:val="Heading2"/>
        <w:ind w:left="0" w:firstLine="0"/>
        <w:jc w:val="both"/>
        <w:rPr>
          <w:rFonts w:hAnsi="Tahoma" w:cs="Tahoma"/>
          <w:b/>
          <w:bCs/>
          <w:color w:val="000000"/>
          <w:sz w:val="22"/>
          <w:szCs w:val="22"/>
        </w:rPr>
      </w:pPr>
      <w:r>
        <w:rPr>
          <w:rFonts w:hAnsi="Tahoma" w:cs="Tahoma"/>
          <w:b/>
          <w:bCs/>
          <w:sz w:val="22"/>
          <w:szCs w:val="22"/>
        </w:rPr>
        <w:t>7</w:t>
      </w:r>
      <w:r w:rsidR="00FA4D9D" w:rsidRPr="00974D74">
        <w:rPr>
          <w:rFonts w:hAnsi="Tahoma" w:cs="Tahoma"/>
          <w:b/>
          <w:bCs/>
          <w:sz w:val="22"/>
          <w:szCs w:val="22"/>
        </w:rPr>
        <w:t xml:space="preserve">.07 </w:t>
      </w:r>
      <w:r w:rsidR="00FA4D9D" w:rsidRPr="00974D74">
        <w:rPr>
          <w:rFonts w:hAnsi="Tahoma" w:cs="Tahoma"/>
          <w:b/>
          <w:bCs/>
          <w:color w:val="000000"/>
          <w:sz w:val="22"/>
          <w:szCs w:val="22"/>
        </w:rPr>
        <w:t>Proxy Votes</w:t>
      </w:r>
    </w:p>
    <w:p w:rsidR="00FA4D9D" w:rsidRPr="00D74962" w:rsidRDefault="00FA4D9D" w:rsidP="00D74962">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 xml:space="preserve">Proxy Votes must be submitted by mail (written or electronic), on the form provided, to the Secretary 48 hours prior to the meeting and must indicate the member exercising the proxy vote. </w:t>
      </w: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Each member in attendance at the meeting is allowed to also exercise one proxy vote.</w:t>
      </w:r>
    </w:p>
    <w:p w:rsidR="00FA4D9D" w:rsidRPr="00974D74" w:rsidRDefault="00FA4D9D">
      <w:pPr>
        <w:pStyle w:val="Heading1"/>
        <w:ind w:left="0" w:firstLine="0"/>
        <w:jc w:val="center"/>
        <w:rPr>
          <w:rFonts w:ascii="Tahoma" w:hAnsi="Tahoma" w:cs="Tahoma"/>
          <w:color w:val="000000"/>
          <w:sz w:val="22"/>
          <w:szCs w:val="22"/>
        </w:rPr>
      </w:pPr>
    </w:p>
    <w:p w:rsidR="00FA4D9D" w:rsidRPr="00D74962" w:rsidRDefault="00D74962">
      <w:pPr>
        <w:pStyle w:val="Heading2"/>
        <w:ind w:left="0" w:firstLine="0"/>
        <w:jc w:val="both"/>
        <w:rPr>
          <w:rFonts w:hAnsi="Tahoma" w:cs="Tahoma"/>
          <w:b/>
          <w:bCs/>
          <w:sz w:val="22"/>
          <w:szCs w:val="22"/>
        </w:rPr>
      </w:pPr>
      <w:r>
        <w:rPr>
          <w:rFonts w:hAnsi="Tahoma" w:cs="Tahoma"/>
          <w:b/>
          <w:bCs/>
          <w:sz w:val="22"/>
          <w:szCs w:val="22"/>
        </w:rPr>
        <w:t>7</w:t>
      </w:r>
      <w:r w:rsidR="00FA4D9D" w:rsidRPr="00974D74">
        <w:rPr>
          <w:rFonts w:hAnsi="Tahoma" w:cs="Tahoma"/>
          <w:b/>
          <w:bCs/>
          <w:sz w:val="22"/>
          <w:szCs w:val="22"/>
        </w:rPr>
        <w:t>.08 Amendments</w:t>
      </w:r>
    </w:p>
    <w:p w:rsidR="00FA4D9D" w:rsidRPr="00D74962" w:rsidRDefault="00FA4D9D" w:rsidP="00D74962">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 xml:space="preserve">Amendments to this Constitution may be proposed either by the Board of Directors or by a member in good standing. </w:t>
      </w:r>
    </w:p>
    <w:p w:rsidR="00FA4D9D" w:rsidRPr="00D74962" w:rsidRDefault="00FA4D9D" w:rsidP="00D74962">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 xml:space="preserve">Adoption of the amendments shall require a two-thirds vote of the members voting, either in person or by proxy, provided that notice of the meeting and the content of the amendments shall have been announced to the membership at least fifteen days prior to the time at which the vote will be taken. </w:t>
      </w: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color w:val="000000"/>
          <w:sz w:val="22"/>
          <w:szCs w:val="22"/>
        </w:rPr>
        <w:t>Members Amendments must be submitted in writing to the Secretary thirty days prior to the Annual General Meeting.</w:t>
      </w:r>
    </w:p>
    <w:p w:rsidR="00FA4D9D" w:rsidRPr="00974D74" w:rsidRDefault="00FA4D9D">
      <w:pPr>
        <w:pStyle w:val="Heading1"/>
        <w:ind w:left="0" w:firstLine="0"/>
        <w:jc w:val="center"/>
        <w:rPr>
          <w:rFonts w:ascii="Tahoma" w:hAnsi="Tahoma" w:cs="Tahoma"/>
          <w:color w:val="000000"/>
          <w:sz w:val="22"/>
          <w:szCs w:val="22"/>
        </w:rPr>
      </w:pPr>
      <w:r w:rsidRPr="00974D74">
        <w:rPr>
          <w:rFonts w:ascii="Tahoma" w:hAnsi="Tahoma" w:cs="Tahoma"/>
          <w:color w:val="000000"/>
          <w:sz w:val="22"/>
          <w:szCs w:val="22"/>
        </w:rPr>
        <w:br/>
      </w:r>
      <w:r w:rsidRPr="00974D74">
        <w:rPr>
          <w:rFonts w:ascii="Tahoma" w:hAnsi="Tahoma" w:cs="Tahoma"/>
          <w:b/>
          <w:bCs/>
          <w:color w:val="000000"/>
          <w:sz w:val="22"/>
          <w:szCs w:val="22"/>
        </w:rPr>
        <w:t>Commentary On Sample Constitution</w:t>
      </w:r>
    </w:p>
    <w:p w:rsidR="00FA4D9D" w:rsidRPr="00974D74" w:rsidRDefault="00FA4D9D" w:rsidP="00974D74">
      <w:pPr>
        <w:pStyle w:val="Heading2"/>
        <w:numPr>
          <w:ilvl w:val="0"/>
          <w:numId w:val="7"/>
        </w:numPr>
        <w:ind w:left="203"/>
        <w:jc w:val="both"/>
        <w:rPr>
          <w:rFonts w:hAnsi="Tahoma" w:cs="Tahoma"/>
          <w:i/>
          <w:iCs/>
          <w:color w:val="000000"/>
          <w:sz w:val="22"/>
          <w:szCs w:val="22"/>
        </w:rPr>
      </w:pPr>
      <w:r w:rsidRPr="00974D74">
        <w:rPr>
          <w:rFonts w:hAnsi="Tahoma" w:cs="Tahoma"/>
          <w:i/>
          <w:iCs/>
          <w:color w:val="000000"/>
          <w:sz w:val="22"/>
          <w:szCs w:val="22"/>
        </w:rPr>
        <w:t>It is recommended that no matter how small the Association there be at least three officers to constitute an Executive Committee. This makes sure of a presiding officer, someone to stand in if the President is unable to serve, and someone to handle financial transactions and record-keeping. It may be better to have a larger Executive Committee to spread the responsibility for decision-making over more persons.</w:t>
      </w:r>
    </w:p>
    <w:p w:rsidR="00FA4D9D" w:rsidRPr="00974D74" w:rsidRDefault="00FA4D9D">
      <w:pPr>
        <w:pStyle w:val="Heading2"/>
        <w:ind w:left="203"/>
        <w:jc w:val="both"/>
        <w:rPr>
          <w:rFonts w:hAnsi="Tahoma" w:cs="Tahoma"/>
          <w:color w:val="000000"/>
          <w:sz w:val="22"/>
          <w:szCs w:val="22"/>
        </w:rPr>
      </w:pPr>
    </w:p>
    <w:p w:rsidR="00FA4D9D" w:rsidRPr="00974D74" w:rsidRDefault="00FA4D9D" w:rsidP="00974D74">
      <w:pPr>
        <w:pStyle w:val="Heading2"/>
        <w:numPr>
          <w:ilvl w:val="0"/>
          <w:numId w:val="7"/>
        </w:numPr>
        <w:ind w:left="203"/>
        <w:jc w:val="both"/>
        <w:rPr>
          <w:rFonts w:hAnsi="Tahoma" w:cs="Tahoma"/>
          <w:color w:val="000000"/>
          <w:sz w:val="22"/>
          <w:szCs w:val="22"/>
        </w:rPr>
      </w:pPr>
      <w:r w:rsidRPr="00974D74">
        <w:rPr>
          <w:rFonts w:hAnsi="Tahoma" w:cs="Tahoma"/>
          <w:i/>
          <w:iCs/>
          <w:color w:val="000000"/>
          <w:sz w:val="22"/>
          <w:szCs w:val="22"/>
        </w:rPr>
        <w:t xml:space="preserve">Notice carefully the provisions for amending the constitution. Governance should be democratic. Everyone should have a chance to express their acceptance or opposition to a proposed change in constitution.  The general membership should be kept aware of the decisions being made by the Board of Directors and the justification for such decisions. </w:t>
      </w:r>
    </w:p>
    <w:p w:rsidR="00D74962" w:rsidRDefault="00FA4D9D">
      <w:pPr>
        <w:pStyle w:val="Heading1"/>
        <w:ind w:left="0" w:firstLine="0"/>
        <w:jc w:val="center"/>
        <w:rPr>
          <w:rFonts w:ascii="Tahoma" w:hAnsi="Tahoma" w:cs="Tahoma"/>
          <w:color w:val="000000"/>
          <w:sz w:val="22"/>
          <w:szCs w:val="22"/>
        </w:rPr>
      </w:pPr>
      <w:r w:rsidRPr="00974D74">
        <w:rPr>
          <w:rFonts w:ascii="Tahoma" w:hAnsi="Tahoma" w:cs="Tahoma"/>
          <w:color w:val="000000"/>
          <w:sz w:val="22"/>
          <w:szCs w:val="22"/>
        </w:rPr>
        <w:br/>
      </w:r>
    </w:p>
    <w:p w:rsidR="00D74962" w:rsidRDefault="00D74962">
      <w:pPr>
        <w:pStyle w:val="Heading1"/>
        <w:ind w:left="0" w:firstLine="0"/>
        <w:jc w:val="center"/>
        <w:rPr>
          <w:rFonts w:ascii="Tahoma" w:hAnsi="Tahoma" w:cs="Tahoma"/>
          <w:color w:val="000000"/>
          <w:sz w:val="22"/>
          <w:szCs w:val="22"/>
        </w:rPr>
      </w:pPr>
    </w:p>
    <w:p w:rsidR="00D74962" w:rsidRDefault="00D74962">
      <w:pPr>
        <w:pStyle w:val="Heading1"/>
        <w:ind w:left="0" w:firstLine="0"/>
        <w:jc w:val="center"/>
        <w:rPr>
          <w:rFonts w:ascii="Tahoma" w:hAnsi="Tahoma" w:cs="Tahoma"/>
          <w:color w:val="000000"/>
          <w:sz w:val="22"/>
          <w:szCs w:val="22"/>
        </w:rPr>
      </w:pPr>
    </w:p>
    <w:p w:rsidR="00D74962" w:rsidRDefault="00D74962">
      <w:pPr>
        <w:pStyle w:val="Heading1"/>
        <w:ind w:left="0" w:firstLine="0"/>
        <w:jc w:val="center"/>
        <w:rPr>
          <w:rFonts w:ascii="Tahoma" w:hAnsi="Tahoma" w:cs="Tahoma"/>
          <w:color w:val="000000"/>
          <w:sz w:val="22"/>
          <w:szCs w:val="22"/>
        </w:rPr>
      </w:pPr>
    </w:p>
    <w:p w:rsidR="004F18B4" w:rsidRDefault="004F18B4" w:rsidP="004F18B4"/>
    <w:p w:rsidR="004F18B4" w:rsidRDefault="004F18B4" w:rsidP="004F18B4"/>
    <w:p w:rsidR="004F18B4" w:rsidRDefault="004F18B4" w:rsidP="004F18B4"/>
    <w:p w:rsidR="004F18B4" w:rsidRDefault="004F18B4" w:rsidP="004F18B4"/>
    <w:p w:rsidR="004F18B4" w:rsidRDefault="004F18B4" w:rsidP="004F18B4"/>
    <w:p w:rsidR="004F18B4" w:rsidRDefault="004F18B4" w:rsidP="004F18B4"/>
    <w:p w:rsidR="004F18B4" w:rsidRDefault="004F18B4" w:rsidP="004F18B4"/>
    <w:p w:rsidR="004F18B4" w:rsidRPr="004F18B4" w:rsidRDefault="004F18B4" w:rsidP="004F18B4"/>
    <w:p w:rsidR="00D74962" w:rsidRDefault="00D74962">
      <w:pPr>
        <w:pStyle w:val="Heading1"/>
        <w:ind w:left="0" w:firstLine="0"/>
        <w:jc w:val="center"/>
        <w:rPr>
          <w:rFonts w:ascii="Tahoma" w:hAnsi="Tahoma" w:cs="Tahoma"/>
          <w:color w:val="000000"/>
          <w:sz w:val="22"/>
          <w:szCs w:val="22"/>
        </w:rPr>
      </w:pPr>
    </w:p>
    <w:p w:rsidR="00D74962" w:rsidRDefault="00D74962">
      <w:pPr>
        <w:pStyle w:val="Heading1"/>
        <w:ind w:left="0" w:firstLine="0"/>
        <w:jc w:val="center"/>
        <w:rPr>
          <w:rFonts w:ascii="Tahoma" w:hAnsi="Tahoma" w:cs="Tahoma"/>
          <w:color w:val="000000"/>
          <w:sz w:val="22"/>
          <w:szCs w:val="22"/>
        </w:rPr>
      </w:pPr>
    </w:p>
    <w:p w:rsidR="00D74962" w:rsidRDefault="00D74962">
      <w:pPr>
        <w:pStyle w:val="Heading1"/>
        <w:ind w:left="0" w:firstLine="0"/>
        <w:jc w:val="center"/>
        <w:rPr>
          <w:rFonts w:ascii="Tahoma" w:hAnsi="Tahoma" w:cs="Tahoma"/>
          <w:color w:val="000000"/>
          <w:sz w:val="22"/>
          <w:szCs w:val="22"/>
        </w:rPr>
      </w:pPr>
    </w:p>
    <w:p w:rsidR="00D74962" w:rsidRDefault="00D74962">
      <w:pPr>
        <w:pStyle w:val="Heading1"/>
        <w:ind w:left="0" w:firstLine="0"/>
        <w:jc w:val="center"/>
        <w:rPr>
          <w:rFonts w:ascii="Tahoma" w:hAnsi="Tahoma" w:cs="Tahoma"/>
          <w:color w:val="000000"/>
          <w:sz w:val="22"/>
          <w:szCs w:val="22"/>
        </w:rPr>
      </w:pPr>
    </w:p>
    <w:p w:rsidR="00D74962" w:rsidRDefault="00D74962">
      <w:pPr>
        <w:pStyle w:val="Heading1"/>
        <w:ind w:left="0" w:firstLine="0"/>
        <w:jc w:val="center"/>
        <w:rPr>
          <w:rFonts w:ascii="Tahoma" w:hAnsi="Tahoma" w:cs="Tahoma"/>
          <w:color w:val="000000"/>
          <w:sz w:val="22"/>
          <w:szCs w:val="22"/>
        </w:rPr>
      </w:pPr>
    </w:p>
    <w:p w:rsidR="00D74962" w:rsidRDefault="00D74962">
      <w:pPr>
        <w:pStyle w:val="Heading1"/>
        <w:ind w:left="0" w:firstLine="0"/>
        <w:jc w:val="center"/>
        <w:rPr>
          <w:rFonts w:ascii="Tahoma" w:hAnsi="Tahoma" w:cs="Tahoma"/>
          <w:color w:val="000000"/>
          <w:sz w:val="22"/>
          <w:szCs w:val="22"/>
        </w:rPr>
      </w:pPr>
    </w:p>
    <w:p w:rsidR="00ED374E" w:rsidRDefault="00ED374E" w:rsidP="00513F2F">
      <w:pPr>
        <w:pStyle w:val="Heading1"/>
        <w:ind w:left="0" w:firstLine="0"/>
        <w:rPr>
          <w:rFonts w:ascii="Tahoma" w:hAnsi="Tahoma" w:cs="Tahoma"/>
          <w:color w:val="000000"/>
          <w:sz w:val="22"/>
          <w:szCs w:val="22"/>
        </w:rPr>
      </w:pPr>
    </w:p>
    <w:p w:rsidR="00FA4D9D" w:rsidRPr="00974D74" w:rsidRDefault="00FA4D9D" w:rsidP="00604959">
      <w:pPr>
        <w:pStyle w:val="Heading1"/>
        <w:ind w:left="0" w:firstLine="0"/>
        <w:jc w:val="center"/>
        <w:rPr>
          <w:rFonts w:ascii="Tahoma" w:hAnsi="Tahoma" w:cs="Tahoma"/>
          <w:color w:val="000000"/>
          <w:sz w:val="22"/>
          <w:szCs w:val="22"/>
        </w:rPr>
      </w:pPr>
      <w:r w:rsidRPr="00974D74">
        <w:rPr>
          <w:rFonts w:ascii="Tahoma" w:hAnsi="Tahoma" w:cs="Tahoma"/>
          <w:color w:val="000000"/>
          <w:sz w:val="22"/>
          <w:szCs w:val="22"/>
        </w:rPr>
        <w:br/>
      </w:r>
      <w:r w:rsidRPr="00974D74">
        <w:rPr>
          <w:rFonts w:ascii="Tahoma" w:hAnsi="Tahoma" w:cs="Tahoma"/>
          <w:b/>
          <w:bCs/>
          <w:color w:val="000000"/>
          <w:sz w:val="22"/>
          <w:szCs w:val="22"/>
        </w:rPr>
        <w:t xml:space="preserve">Schedule A </w:t>
      </w:r>
      <w:r w:rsidRPr="00974D74">
        <w:rPr>
          <w:rFonts w:ascii="Tahoma" w:hAnsi="Tahoma" w:cs="Tahoma"/>
          <w:b/>
          <w:bCs/>
          <w:color w:val="000000"/>
          <w:sz w:val="22"/>
          <w:szCs w:val="22"/>
        </w:rPr>
        <w:br/>
        <w:t>Duties of the Executive Committee</w:t>
      </w:r>
      <w:r w:rsidR="009274B1">
        <w:rPr>
          <w:rFonts w:ascii="Tahoma" w:hAnsi="Tahoma" w:cs="Tahoma"/>
          <w:color w:val="000000"/>
          <w:sz w:val="22"/>
          <w:szCs w:val="22"/>
        </w:rPr>
        <w:br/>
      </w:r>
      <w:r w:rsidR="009274B1">
        <w:rPr>
          <w:rFonts w:ascii="Tahoma" w:hAnsi="Tahoma" w:cs="Tahoma"/>
          <w:color w:val="000000"/>
          <w:sz w:val="22"/>
          <w:szCs w:val="22"/>
        </w:rPr>
        <w:br/>
      </w:r>
    </w:p>
    <w:p w:rsidR="00FA4D9D" w:rsidRPr="00974D74" w:rsidRDefault="00FA4D9D">
      <w:pPr>
        <w:pStyle w:val="Heading2"/>
        <w:ind w:left="0" w:firstLine="0"/>
        <w:rPr>
          <w:rFonts w:hAnsi="Tahoma" w:cs="Tahoma"/>
          <w:b/>
          <w:bCs/>
          <w:color w:val="000000"/>
          <w:sz w:val="22"/>
          <w:szCs w:val="22"/>
        </w:rPr>
      </w:pPr>
      <w:r w:rsidRPr="00974D74">
        <w:rPr>
          <w:rFonts w:hAnsi="Tahoma" w:cs="Tahoma"/>
          <w:b/>
          <w:bCs/>
          <w:color w:val="000000"/>
          <w:sz w:val="22"/>
          <w:szCs w:val="22"/>
        </w:rPr>
        <w:t>Position Description of the President</w:t>
      </w:r>
    </w:p>
    <w:p w:rsidR="00FA4D9D" w:rsidRPr="00974D74" w:rsidRDefault="00FA4D9D">
      <w:pPr>
        <w:pStyle w:val="Heading2"/>
        <w:ind w:left="0" w:firstLine="0"/>
        <w:rPr>
          <w:rFonts w:hAnsi="Tahoma" w:cs="Tahoma"/>
          <w:color w:val="000000"/>
          <w:sz w:val="22"/>
          <w:szCs w:val="22"/>
        </w:rPr>
      </w:pPr>
    </w:p>
    <w:p w:rsidR="00FA4D9D" w:rsidRPr="00974D74" w:rsidRDefault="00FA4D9D">
      <w:pPr>
        <w:pStyle w:val="Heading2"/>
        <w:ind w:left="0" w:firstLine="0"/>
        <w:rPr>
          <w:rFonts w:hAnsi="Tahoma" w:cs="Tahoma"/>
          <w:color w:val="000000"/>
          <w:sz w:val="22"/>
          <w:szCs w:val="22"/>
        </w:rPr>
      </w:pPr>
      <w:r w:rsidRPr="00974D74">
        <w:rPr>
          <w:rFonts w:hAnsi="Tahoma" w:cs="Tahoma"/>
          <w:b/>
          <w:bCs/>
          <w:color w:val="000000"/>
          <w:sz w:val="22"/>
          <w:szCs w:val="22"/>
        </w:rPr>
        <w:t>Role Statement</w:t>
      </w:r>
    </w:p>
    <w:p w:rsidR="00FA4D9D" w:rsidRPr="00974D74" w:rsidRDefault="00FA4D9D" w:rsidP="00974D74">
      <w:pPr>
        <w:pStyle w:val="Heading2"/>
        <w:numPr>
          <w:ilvl w:val="0"/>
          <w:numId w:val="4"/>
        </w:numPr>
        <w:ind w:left="203"/>
        <w:rPr>
          <w:rFonts w:hAnsi="Tahoma" w:cs="Tahoma"/>
          <w:color w:val="000000"/>
          <w:sz w:val="22"/>
          <w:szCs w:val="22"/>
        </w:rPr>
      </w:pPr>
      <w:r w:rsidRPr="00974D74">
        <w:rPr>
          <w:rFonts w:hAnsi="Tahoma" w:cs="Tahoma"/>
          <w:color w:val="000000"/>
          <w:sz w:val="22"/>
          <w:szCs w:val="22"/>
        </w:rPr>
        <w:t xml:space="preserve">The President provides leadership to the Board, ensures the integrity of the Board’s process and represents the Board to outside parties.  </w:t>
      </w:r>
    </w:p>
    <w:p w:rsidR="00FA4D9D" w:rsidRPr="00974D74" w:rsidRDefault="00FA4D9D" w:rsidP="00974D74">
      <w:pPr>
        <w:pStyle w:val="Heading2"/>
        <w:numPr>
          <w:ilvl w:val="0"/>
          <w:numId w:val="4"/>
        </w:numPr>
        <w:ind w:left="203"/>
        <w:rPr>
          <w:rFonts w:hAnsi="Tahoma" w:cs="Tahoma"/>
          <w:color w:val="000000"/>
          <w:sz w:val="22"/>
          <w:szCs w:val="22"/>
        </w:rPr>
      </w:pPr>
      <w:r w:rsidRPr="00974D74">
        <w:rPr>
          <w:rFonts w:hAnsi="Tahoma" w:cs="Tahoma"/>
          <w:color w:val="000000"/>
          <w:sz w:val="22"/>
          <w:szCs w:val="22"/>
        </w:rPr>
        <w:t xml:space="preserve">The </w:t>
      </w:r>
      <w:r w:rsidR="00604959">
        <w:rPr>
          <w:rFonts w:hAnsi="Tahoma" w:cs="Tahoma"/>
          <w:color w:val="000000"/>
          <w:sz w:val="22"/>
          <w:szCs w:val="22"/>
        </w:rPr>
        <w:t>President co</w:t>
      </w:r>
      <w:r w:rsidRPr="00974D74">
        <w:rPr>
          <w:rFonts w:hAnsi="Tahoma" w:cs="Tahoma"/>
          <w:color w:val="000000"/>
          <w:sz w:val="22"/>
          <w:szCs w:val="22"/>
        </w:rPr>
        <w:t xml:space="preserve">ordinates Board activities in fulfilling its governance responsibilities and facilitates co-operative relationships among Directors and between the Board and senior management, if any, of the Association.  </w:t>
      </w:r>
    </w:p>
    <w:p w:rsidR="00FA4D9D" w:rsidRPr="00974D74" w:rsidRDefault="00FA4D9D" w:rsidP="00974D74">
      <w:pPr>
        <w:pStyle w:val="Heading2"/>
        <w:numPr>
          <w:ilvl w:val="0"/>
          <w:numId w:val="4"/>
        </w:numPr>
        <w:ind w:left="203"/>
        <w:rPr>
          <w:rFonts w:hAnsi="Tahoma" w:cs="Tahoma"/>
          <w:color w:val="000000"/>
          <w:sz w:val="22"/>
          <w:szCs w:val="22"/>
        </w:rPr>
      </w:pPr>
      <w:r w:rsidRPr="00974D74">
        <w:rPr>
          <w:rFonts w:hAnsi="Tahoma" w:cs="Tahoma"/>
          <w:color w:val="000000"/>
          <w:sz w:val="22"/>
          <w:szCs w:val="22"/>
        </w:rPr>
        <w:t>The President ensures the Board discusses all matters relating to the Board’s mandate.</w:t>
      </w:r>
    </w:p>
    <w:p w:rsidR="00FA4D9D" w:rsidRPr="00974D74" w:rsidRDefault="00FA4D9D">
      <w:pPr>
        <w:pStyle w:val="Heading2"/>
        <w:ind w:left="0" w:firstLine="0"/>
        <w:rPr>
          <w:rFonts w:hAnsi="Tahoma" w:cs="Tahoma"/>
          <w:b/>
          <w:bCs/>
          <w:color w:val="000000"/>
          <w:sz w:val="22"/>
          <w:szCs w:val="22"/>
        </w:rPr>
      </w:pPr>
    </w:p>
    <w:p w:rsidR="00FA4D9D" w:rsidRPr="00974D74" w:rsidRDefault="00FA4D9D">
      <w:pPr>
        <w:pStyle w:val="Heading2"/>
        <w:ind w:left="0" w:firstLine="0"/>
        <w:rPr>
          <w:rFonts w:hAnsi="Tahoma" w:cs="Tahoma"/>
          <w:color w:val="000000"/>
          <w:sz w:val="22"/>
          <w:szCs w:val="22"/>
        </w:rPr>
      </w:pPr>
      <w:r w:rsidRPr="00974D74">
        <w:rPr>
          <w:rFonts w:hAnsi="Tahoma" w:cs="Tahoma"/>
          <w:b/>
          <w:bCs/>
          <w:color w:val="000000"/>
          <w:sz w:val="22"/>
          <w:szCs w:val="22"/>
        </w:rPr>
        <w:t>Responsibilities</w:t>
      </w:r>
    </w:p>
    <w:p w:rsidR="00FA4D9D" w:rsidRPr="00974D74" w:rsidRDefault="00FA4D9D">
      <w:pPr>
        <w:pStyle w:val="Heading2"/>
        <w:ind w:left="0" w:firstLine="0"/>
        <w:rPr>
          <w:rFonts w:hAnsi="Tahoma" w:cs="Tahoma"/>
          <w:color w:val="000000"/>
          <w:sz w:val="22"/>
          <w:szCs w:val="22"/>
        </w:rPr>
      </w:pPr>
      <w:r w:rsidRPr="00974D74">
        <w:rPr>
          <w:rFonts w:hAnsi="Tahoma" w:cs="Tahoma"/>
          <w:b/>
          <w:bCs/>
          <w:color w:val="000000"/>
          <w:sz w:val="22"/>
          <w:szCs w:val="22"/>
        </w:rPr>
        <w:t>Agendas</w:t>
      </w:r>
    </w:p>
    <w:p w:rsidR="00FA4D9D" w:rsidRPr="00974D74" w:rsidRDefault="00FA4D9D" w:rsidP="00D74962">
      <w:pPr>
        <w:pStyle w:val="Heading2"/>
        <w:ind w:left="0" w:firstLine="0"/>
        <w:rPr>
          <w:rFonts w:hAnsi="Tahoma" w:cs="Tahoma"/>
          <w:color w:val="000000"/>
          <w:sz w:val="22"/>
          <w:szCs w:val="22"/>
        </w:rPr>
      </w:pPr>
      <w:r w:rsidRPr="00974D74">
        <w:rPr>
          <w:rFonts w:hAnsi="Tahoma" w:cs="Tahoma"/>
          <w:color w:val="000000"/>
          <w:sz w:val="22"/>
          <w:szCs w:val="22"/>
        </w:rPr>
        <w:t>Establish agendas aligned with annual Board goals and preside over Board meetings.  Ensure meetings are effective and efficient for the performance of governance work.  Ensure that a schedule of Board meetings is prepared annually.</w:t>
      </w:r>
    </w:p>
    <w:p w:rsidR="00FA4D9D" w:rsidRPr="00974D74" w:rsidRDefault="00FA4D9D" w:rsidP="00D74962">
      <w:pPr>
        <w:pStyle w:val="Heading2"/>
        <w:ind w:left="0" w:firstLine="0"/>
        <w:rPr>
          <w:rFonts w:hAnsi="Tahoma" w:cs="Tahoma"/>
          <w:color w:val="000000"/>
          <w:sz w:val="22"/>
          <w:szCs w:val="22"/>
        </w:rPr>
      </w:pPr>
    </w:p>
    <w:p w:rsidR="00D74962" w:rsidRPr="00D74962" w:rsidRDefault="00FA4D9D" w:rsidP="00D74962">
      <w:pPr>
        <w:pStyle w:val="Heading2"/>
        <w:spacing w:after="120"/>
        <w:ind w:left="0" w:firstLine="0"/>
        <w:jc w:val="both"/>
        <w:rPr>
          <w:rFonts w:hAnsi="Tahoma" w:cs="Tahoma"/>
          <w:b/>
          <w:bCs/>
          <w:color w:val="000000"/>
          <w:sz w:val="22"/>
          <w:szCs w:val="22"/>
        </w:rPr>
      </w:pPr>
      <w:r w:rsidRPr="00974D74">
        <w:rPr>
          <w:rFonts w:hAnsi="Tahoma" w:cs="Tahoma"/>
          <w:b/>
          <w:bCs/>
          <w:color w:val="000000"/>
          <w:sz w:val="22"/>
          <w:szCs w:val="22"/>
        </w:rPr>
        <w:t>Work Plan</w:t>
      </w:r>
    </w:p>
    <w:p w:rsidR="00FA4D9D" w:rsidRPr="00974D74" w:rsidRDefault="00FA4D9D" w:rsidP="00D74962">
      <w:pPr>
        <w:pStyle w:val="Heading2"/>
        <w:spacing w:after="120"/>
        <w:ind w:left="0" w:firstLine="0"/>
        <w:jc w:val="both"/>
        <w:rPr>
          <w:rFonts w:hAnsi="Tahoma" w:cs="Tahoma"/>
          <w:color w:val="000000"/>
          <w:sz w:val="22"/>
          <w:szCs w:val="22"/>
        </w:rPr>
      </w:pPr>
      <w:r w:rsidRPr="00974D74">
        <w:rPr>
          <w:rFonts w:hAnsi="Tahoma" w:cs="Tahoma"/>
          <w:color w:val="000000"/>
          <w:sz w:val="22"/>
          <w:szCs w:val="22"/>
        </w:rPr>
        <w:t>Ensure that a Board work plan is developed and implemented that includes annual goals for the Board and embraces continuous improvement.</w:t>
      </w:r>
    </w:p>
    <w:p w:rsidR="00FA4D9D" w:rsidRPr="00974D74" w:rsidRDefault="00D74962" w:rsidP="00D74962">
      <w:pPr>
        <w:pStyle w:val="Heading2"/>
        <w:spacing w:after="120"/>
        <w:ind w:left="0" w:firstLine="0"/>
        <w:jc w:val="both"/>
        <w:rPr>
          <w:rFonts w:hAnsi="Tahoma" w:cs="Tahoma"/>
          <w:color w:val="000000"/>
          <w:sz w:val="22"/>
          <w:szCs w:val="22"/>
        </w:rPr>
      </w:pPr>
      <w:r>
        <w:rPr>
          <w:rFonts w:hAnsi="Tahoma" w:cs="Tahoma"/>
          <w:b/>
          <w:bCs/>
          <w:color w:val="000000"/>
          <w:sz w:val="22"/>
          <w:szCs w:val="22"/>
        </w:rPr>
        <w:t>Representation</w:t>
      </w:r>
    </w:p>
    <w:p w:rsidR="00FA4D9D" w:rsidRPr="00974D74" w:rsidRDefault="00FA4D9D" w:rsidP="00D74962">
      <w:pPr>
        <w:pStyle w:val="Heading2"/>
        <w:spacing w:after="120"/>
        <w:ind w:left="0" w:firstLine="0"/>
        <w:jc w:val="both"/>
        <w:rPr>
          <w:rFonts w:hAnsi="Tahoma" w:cs="Tahoma"/>
          <w:color w:val="000000"/>
          <w:sz w:val="22"/>
          <w:szCs w:val="22"/>
        </w:rPr>
      </w:pPr>
      <w:r w:rsidRPr="00974D74">
        <w:rPr>
          <w:rFonts w:hAnsi="Tahoma" w:cs="Tahoma"/>
          <w:color w:val="000000"/>
          <w:sz w:val="22"/>
          <w:szCs w:val="22"/>
        </w:rPr>
        <w:t>Serve as the Board’s primary contact with the public.</w:t>
      </w:r>
    </w:p>
    <w:p w:rsidR="00FA4D9D" w:rsidRPr="00974D74" w:rsidRDefault="00FA4D9D" w:rsidP="00D74962">
      <w:pPr>
        <w:pStyle w:val="Heading2"/>
        <w:spacing w:after="120"/>
        <w:ind w:left="0" w:firstLine="0"/>
        <w:jc w:val="both"/>
        <w:rPr>
          <w:rFonts w:hAnsi="Tahoma" w:cs="Tahoma"/>
          <w:color w:val="000000"/>
          <w:sz w:val="22"/>
          <w:szCs w:val="22"/>
        </w:rPr>
      </w:pPr>
      <w:r w:rsidRPr="00974D74">
        <w:rPr>
          <w:rFonts w:hAnsi="Tahoma" w:cs="Tahoma"/>
          <w:b/>
          <w:bCs/>
          <w:color w:val="000000"/>
          <w:sz w:val="22"/>
          <w:szCs w:val="22"/>
        </w:rPr>
        <w:t>Reporting</w:t>
      </w:r>
    </w:p>
    <w:p w:rsidR="00FA4D9D" w:rsidRPr="00974D74" w:rsidRDefault="00FA4D9D" w:rsidP="00D74962">
      <w:pPr>
        <w:pStyle w:val="Heading2"/>
        <w:spacing w:after="120"/>
        <w:ind w:left="0" w:firstLine="0"/>
        <w:jc w:val="both"/>
        <w:rPr>
          <w:rFonts w:hAnsi="Tahoma" w:cs="Tahoma"/>
          <w:color w:val="000000"/>
          <w:sz w:val="22"/>
          <w:szCs w:val="22"/>
        </w:rPr>
      </w:pPr>
      <w:r w:rsidRPr="00974D74">
        <w:rPr>
          <w:rFonts w:hAnsi="Tahoma" w:cs="Tahoma"/>
          <w:color w:val="000000"/>
          <w:sz w:val="22"/>
          <w:szCs w:val="22"/>
        </w:rPr>
        <w:t>Report regularly to the Board on issues relevant to its governance responsibilities.</w:t>
      </w:r>
    </w:p>
    <w:p w:rsidR="00FA4D9D" w:rsidRPr="00974D74" w:rsidRDefault="00FA4D9D" w:rsidP="00D74962">
      <w:pPr>
        <w:pStyle w:val="Heading2"/>
        <w:spacing w:after="120"/>
        <w:ind w:left="0" w:firstLine="0"/>
        <w:jc w:val="both"/>
        <w:rPr>
          <w:rFonts w:hAnsi="Tahoma" w:cs="Tahoma"/>
          <w:color w:val="000000"/>
          <w:sz w:val="22"/>
          <w:szCs w:val="22"/>
        </w:rPr>
      </w:pPr>
      <w:r w:rsidRPr="00974D74">
        <w:rPr>
          <w:rFonts w:hAnsi="Tahoma" w:cs="Tahoma"/>
          <w:b/>
          <w:bCs/>
          <w:color w:val="000000"/>
          <w:sz w:val="22"/>
          <w:szCs w:val="22"/>
        </w:rPr>
        <w:t>Board Conduct</w:t>
      </w:r>
    </w:p>
    <w:p w:rsidR="00FA4D9D" w:rsidRPr="00974D74" w:rsidRDefault="00FA4D9D" w:rsidP="00D74962">
      <w:pPr>
        <w:pStyle w:val="Heading2"/>
        <w:spacing w:after="120"/>
        <w:ind w:left="0" w:firstLine="0"/>
        <w:jc w:val="both"/>
        <w:rPr>
          <w:rFonts w:hAnsi="Tahoma" w:cs="Tahoma"/>
          <w:color w:val="000000"/>
          <w:sz w:val="22"/>
          <w:szCs w:val="22"/>
        </w:rPr>
      </w:pPr>
      <w:r w:rsidRPr="00974D74">
        <w:rPr>
          <w:rFonts w:hAnsi="Tahoma" w:cs="Tahoma"/>
          <w:color w:val="000000"/>
          <w:sz w:val="22"/>
          <w:szCs w:val="22"/>
        </w:rPr>
        <w:t>Set a high standard for Board conduct and enforce policies concerning Directors’ conduct.</w:t>
      </w:r>
    </w:p>
    <w:p w:rsidR="00FA4D9D" w:rsidRPr="00974D74" w:rsidRDefault="00FA4D9D" w:rsidP="00D74962">
      <w:pPr>
        <w:pStyle w:val="Heading2"/>
        <w:spacing w:after="120"/>
        <w:ind w:left="0" w:firstLine="0"/>
        <w:jc w:val="both"/>
        <w:rPr>
          <w:rFonts w:hAnsi="Tahoma" w:cs="Tahoma"/>
          <w:color w:val="000000"/>
          <w:sz w:val="22"/>
          <w:szCs w:val="22"/>
        </w:rPr>
      </w:pPr>
      <w:r w:rsidRPr="00974D74">
        <w:rPr>
          <w:rFonts w:hAnsi="Tahoma" w:cs="Tahoma"/>
          <w:b/>
          <w:bCs/>
          <w:color w:val="000000"/>
          <w:sz w:val="22"/>
          <w:szCs w:val="22"/>
        </w:rPr>
        <w:t>Mentorship</w:t>
      </w:r>
    </w:p>
    <w:p w:rsidR="00FA4D9D" w:rsidRPr="00974D74" w:rsidRDefault="00FA4D9D" w:rsidP="00D74962">
      <w:pPr>
        <w:pStyle w:val="Heading2"/>
        <w:spacing w:after="120"/>
        <w:ind w:left="0" w:firstLine="0"/>
        <w:jc w:val="both"/>
        <w:rPr>
          <w:rFonts w:hAnsi="Tahoma" w:cs="Tahoma"/>
          <w:color w:val="000000"/>
          <w:sz w:val="22"/>
          <w:szCs w:val="22"/>
        </w:rPr>
      </w:pPr>
      <w:r w:rsidRPr="00974D74">
        <w:rPr>
          <w:rFonts w:hAnsi="Tahoma" w:cs="Tahoma"/>
          <w:color w:val="000000"/>
          <w:sz w:val="22"/>
          <w:szCs w:val="22"/>
        </w:rPr>
        <w:t>Serve as a mentor to other Directors.  Ensure that all Directors contribute fully. Address issues associated with underperformance of individual Directors.</w:t>
      </w:r>
    </w:p>
    <w:p w:rsidR="00FA4D9D" w:rsidRPr="00974D74" w:rsidRDefault="00FA4D9D" w:rsidP="00D74962">
      <w:pPr>
        <w:pStyle w:val="Heading2"/>
        <w:spacing w:after="120"/>
        <w:ind w:left="0" w:firstLine="0"/>
        <w:jc w:val="both"/>
        <w:rPr>
          <w:rFonts w:hAnsi="Tahoma" w:cs="Tahoma"/>
          <w:color w:val="000000"/>
          <w:sz w:val="22"/>
          <w:szCs w:val="22"/>
        </w:rPr>
      </w:pPr>
      <w:r w:rsidRPr="00974D74">
        <w:rPr>
          <w:rFonts w:hAnsi="Tahoma" w:cs="Tahoma"/>
          <w:b/>
          <w:bCs/>
          <w:color w:val="000000"/>
          <w:sz w:val="22"/>
          <w:szCs w:val="22"/>
        </w:rPr>
        <w:t>Committee Membership</w:t>
      </w:r>
    </w:p>
    <w:p w:rsidR="00FA4D9D" w:rsidRPr="00974D74" w:rsidRDefault="00FA4D9D" w:rsidP="00D74962">
      <w:pPr>
        <w:pStyle w:val="Heading2"/>
        <w:spacing w:after="120"/>
        <w:ind w:left="0" w:firstLine="0"/>
        <w:jc w:val="both"/>
        <w:rPr>
          <w:rFonts w:hAnsi="Tahoma" w:cs="Tahoma"/>
          <w:color w:val="000000"/>
          <w:sz w:val="22"/>
          <w:szCs w:val="22"/>
        </w:rPr>
      </w:pPr>
      <w:r w:rsidRPr="00974D74">
        <w:rPr>
          <w:rFonts w:hAnsi="Tahoma" w:cs="Tahoma"/>
          <w:color w:val="000000"/>
          <w:sz w:val="22"/>
          <w:szCs w:val="22"/>
        </w:rPr>
        <w:t>Serve as member on all Board committees.</w:t>
      </w:r>
    </w:p>
    <w:p w:rsidR="00FA4D9D" w:rsidRPr="00974D74" w:rsidRDefault="00FA4D9D" w:rsidP="00D74962">
      <w:pPr>
        <w:pStyle w:val="Heading2"/>
        <w:spacing w:after="120"/>
        <w:ind w:left="0" w:firstLine="0"/>
        <w:jc w:val="both"/>
        <w:rPr>
          <w:rFonts w:hAnsi="Tahoma" w:cs="Tahoma"/>
          <w:b/>
          <w:bCs/>
          <w:color w:val="000000"/>
          <w:sz w:val="22"/>
          <w:szCs w:val="22"/>
        </w:rPr>
      </w:pPr>
      <w:r w:rsidRPr="00974D74">
        <w:rPr>
          <w:rFonts w:hAnsi="Tahoma" w:cs="Tahoma"/>
          <w:b/>
          <w:bCs/>
          <w:color w:val="000000"/>
          <w:sz w:val="22"/>
          <w:szCs w:val="22"/>
        </w:rPr>
        <w:t>Signing Authority</w:t>
      </w:r>
    </w:p>
    <w:p w:rsidR="00FA4D9D" w:rsidRPr="00974D74" w:rsidRDefault="00FA4D9D" w:rsidP="00D74962">
      <w:pPr>
        <w:pStyle w:val="Heading2"/>
        <w:spacing w:after="120"/>
        <w:ind w:left="0" w:firstLine="0"/>
        <w:jc w:val="both"/>
        <w:rPr>
          <w:rFonts w:hAnsi="Tahoma" w:cs="Tahoma"/>
          <w:color w:val="000000"/>
          <w:sz w:val="22"/>
          <w:szCs w:val="22"/>
        </w:rPr>
      </w:pPr>
      <w:r w:rsidRPr="00974D74">
        <w:rPr>
          <w:rFonts w:hAnsi="Tahoma" w:cs="Tahoma"/>
          <w:color w:val="000000"/>
          <w:sz w:val="22"/>
          <w:szCs w:val="22"/>
        </w:rPr>
        <w:t>The President shall be a signing authority of the Association</w:t>
      </w:r>
    </w:p>
    <w:p w:rsidR="00FA4D9D" w:rsidRPr="00974D74" w:rsidRDefault="00FA4D9D">
      <w:pPr>
        <w:pStyle w:val="Heading2"/>
        <w:ind w:left="203"/>
        <w:jc w:val="both"/>
        <w:rPr>
          <w:rFonts w:hAnsi="Tahoma" w:cs="Tahoma"/>
          <w:color w:val="000000"/>
          <w:sz w:val="22"/>
          <w:szCs w:val="22"/>
        </w:rPr>
      </w:pPr>
    </w:p>
    <w:p w:rsidR="00FA4D9D" w:rsidRPr="00974D74" w:rsidRDefault="00FA4D9D">
      <w:pPr>
        <w:pStyle w:val="Heading2"/>
        <w:ind w:left="203"/>
        <w:jc w:val="both"/>
        <w:rPr>
          <w:rFonts w:hAnsi="Tahoma" w:cs="Tahoma"/>
          <w:color w:val="000000"/>
          <w:sz w:val="22"/>
          <w:szCs w:val="22"/>
        </w:rPr>
      </w:pPr>
    </w:p>
    <w:p w:rsidR="009274B1" w:rsidRDefault="00FA4D9D">
      <w:pPr>
        <w:pStyle w:val="Heading1"/>
        <w:ind w:left="0" w:firstLine="0"/>
        <w:jc w:val="center"/>
        <w:rPr>
          <w:rFonts w:ascii="Tahoma" w:hAnsi="Tahoma" w:cs="Tahoma"/>
          <w:color w:val="000000"/>
          <w:sz w:val="22"/>
          <w:szCs w:val="22"/>
        </w:rPr>
      </w:pPr>
      <w:r w:rsidRPr="00974D74">
        <w:rPr>
          <w:rFonts w:ascii="Tahoma" w:hAnsi="Tahoma" w:cs="Tahoma"/>
          <w:color w:val="000000"/>
          <w:sz w:val="22"/>
          <w:szCs w:val="22"/>
        </w:rPr>
        <w:br/>
      </w:r>
      <w:r w:rsidRPr="00974D74">
        <w:rPr>
          <w:rFonts w:ascii="Tahoma" w:hAnsi="Tahoma" w:cs="Tahoma"/>
          <w:color w:val="000000"/>
          <w:sz w:val="22"/>
          <w:szCs w:val="22"/>
        </w:rPr>
        <w:br/>
      </w:r>
    </w:p>
    <w:p w:rsidR="009274B1" w:rsidRDefault="009274B1">
      <w:pPr>
        <w:pStyle w:val="Heading1"/>
        <w:ind w:left="0" w:firstLine="0"/>
        <w:jc w:val="center"/>
        <w:rPr>
          <w:rFonts w:ascii="Tahoma" w:hAnsi="Tahoma" w:cs="Tahoma"/>
          <w:color w:val="000000"/>
          <w:sz w:val="22"/>
          <w:szCs w:val="22"/>
        </w:rPr>
      </w:pPr>
    </w:p>
    <w:p w:rsidR="009274B1" w:rsidRDefault="009274B1">
      <w:pPr>
        <w:pStyle w:val="Heading1"/>
        <w:ind w:left="0" w:firstLine="0"/>
        <w:jc w:val="center"/>
        <w:rPr>
          <w:rFonts w:ascii="Tahoma" w:hAnsi="Tahoma" w:cs="Tahoma"/>
          <w:color w:val="000000"/>
          <w:sz w:val="22"/>
          <w:szCs w:val="22"/>
        </w:rPr>
      </w:pPr>
    </w:p>
    <w:p w:rsidR="009274B1" w:rsidRDefault="009274B1">
      <w:pPr>
        <w:pStyle w:val="Heading1"/>
        <w:ind w:left="0" w:firstLine="0"/>
        <w:jc w:val="center"/>
        <w:rPr>
          <w:rFonts w:ascii="Tahoma" w:hAnsi="Tahoma" w:cs="Tahoma"/>
          <w:color w:val="000000"/>
          <w:sz w:val="22"/>
          <w:szCs w:val="22"/>
        </w:rPr>
      </w:pPr>
    </w:p>
    <w:p w:rsidR="00FA4D9D" w:rsidRPr="00974D74" w:rsidRDefault="00FA4D9D">
      <w:pPr>
        <w:pStyle w:val="Heading1"/>
        <w:ind w:left="0" w:firstLine="0"/>
        <w:jc w:val="center"/>
        <w:rPr>
          <w:rFonts w:ascii="Tahoma" w:hAnsi="Tahoma" w:cs="Tahoma"/>
          <w:color w:val="000000"/>
          <w:sz w:val="22"/>
          <w:szCs w:val="22"/>
        </w:rPr>
      </w:pPr>
      <w:r w:rsidRPr="00974D74">
        <w:rPr>
          <w:rFonts w:ascii="Tahoma" w:hAnsi="Tahoma" w:cs="Tahoma"/>
          <w:color w:val="000000"/>
          <w:sz w:val="22"/>
          <w:szCs w:val="22"/>
        </w:rPr>
        <w:br/>
      </w:r>
      <w:r w:rsidRPr="00974D74">
        <w:rPr>
          <w:rFonts w:ascii="Tahoma" w:hAnsi="Tahoma" w:cs="Tahoma"/>
          <w:color w:val="000000"/>
          <w:sz w:val="22"/>
          <w:szCs w:val="22"/>
        </w:rPr>
        <w:br/>
      </w:r>
      <w:r w:rsidRPr="00974D74">
        <w:rPr>
          <w:rFonts w:ascii="Tahoma" w:hAnsi="Tahoma" w:cs="Tahoma"/>
          <w:b/>
          <w:bCs/>
          <w:color w:val="000000"/>
          <w:sz w:val="22"/>
          <w:szCs w:val="22"/>
        </w:rPr>
        <w:t xml:space="preserve">Schedule A </w:t>
      </w:r>
      <w:r w:rsidRPr="00974D74">
        <w:rPr>
          <w:rFonts w:ascii="Tahoma" w:hAnsi="Tahoma" w:cs="Tahoma"/>
          <w:b/>
          <w:bCs/>
          <w:color w:val="000000"/>
          <w:sz w:val="22"/>
          <w:szCs w:val="22"/>
        </w:rPr>
        <w:br/>
        <w:t>Duties of the Executive Committee</w:t>
      </w:r>
      <w:r w:rsidRPr="00974D74">
        <w:rPr>
          <w:rFonts w:ascii="Tahoma" w:hAnsi="Tahoma" w:cs="Tahoma"/>
          <w:color w:val="000000"/>
          <w:sz w:val="22"/>
          <w:szCs w:val="22"/>
        </w:rPr>
        <w:br/>
      </w:r>
    </w:p>
    <w:p w:rsidR="00D74962" w:rsidRPr="00D74962" w:rsidRDefault="00FA4D9D" w:rsidP="00D74962">
      <w:pPr>
        <w:pStyle w:val="Heading2"/>
        <w:spacing w:after="120"/>
        <w:ind w:left="0" w:firstLine="0"/>
        <w:rPr>
          <w:rFonts w:hAnsi="Tahoma" w:cs="Tahoma"/>
          <w:b/>
          <w:bCs/>
          <w:color w:val="000000"/>
          <w:sz w:val="22"/>
          <w:szCs w:val="22"/>
        </w:rPr>
      </w:pPr>
      <w:r w:rsidRPr="00974D74">
        <w:rPr>
          <w:rFonts w:hAnsi="Tahoma" w:cs="Tahoma"/>
          <w:b/>
          <w:bCs/>
          <w:color w:val="000000"/>
          <w:sz w:val="22"/>
          <w:szCs w:val="22"/>
        </w:rPr>
        <w:t>Position Description of the Treasurer</w:t>
      </w:r>
    </w:p>
    <w:p w:rsidR="00FA4D9D" w:rsidRPr="00974D74" w:rsidRDefault="00FA4D9D" w:rsidP="00D74962">
      <w:pPr>
        <w:pStyle w:val="Heading2"/>
        <w:spacing w:after="120"/>
        <w:ind w:left="0" w:firstLine="0"/>
        <w:rPr>
          <w:rFonts w:hAnsi="Tahoma" w:cs="Tahoma"/>
          <w:color w:val="000000"/>
          <w:sz w:val="22"/>
          <w:szCs w:val="22"/>
        </w:rPr>
      </w:pPr>
      <w:r w:rsidRPr="00974D74">
        <w:rPr>
          <w:rFonts w:hAnsi="Tahoma" w:cs="Tahoma"/>
          <w:b/>
          <w:bCs/>
          <w:color w:val="000000"/>
          <w:sz w:val="22"/>
          <w:szCs w:val="22"/>
        </w:rPr>
        <w:t>Role Statement</w:t>
      </w:r>
    </w:p>
    <w:p w:rsidR="00FA4D9D" w:rsidRPr="00974D74" w:rsidRDefault="00FA4D9D" w:rsidP="00D74962">
      <w:pPr>
        <w:pStyle w:val="Heading2"/>
        <w:spacing w:after="120"/>
        <w:ind w:left="0" w:firstLine="0"/>
        <w:jc w:val="both"/>
        <w:rPr>
          <w:rFonts w:hAnsi="Tahoma" w:cs="Tahoma"/>
          <w:color w:val="000000"/>
          <w:sz w:val="22"/>
          <w:szCs w:val="22"/>
        </w:rPr>
      </w:pPr>
      <w:r w:rsidRPr="00974D74">
        <w:rPr>
          <w:rFonts w:hAnsi="Tahoma" w:cs="Tahoma"/>
          <w:color w:val="000000"/>
          <w:sz w:val="22"/>
          <w:szCs w:val="22"/>
        </w:rPr>
        <w:t xml:space="preserve">The </w:t>
      </w:r>
      <w:r w:rsidR="0046536E">
        <w:rPr>
          <w:rFonts w:hAnsi="Tahoma" w:cs="Tahoma"/>
          <w:color w:val="000000"/>
          <w:sz w:val="22"/>
          <w:szCs w:val="22"/>
        </w:rPr>
        <w:t>T</w:t>
      </w:r>
      <w:r w:rsidRPr="00974D74">
        <w:rPr>
          <w:rFonts w:hAnsi="Tahoma" w:cs="Tahoma"/>
          <w:color w:val="000000"/>
          <w:sz w:val="22"/>
          <w:szCs w:val="22"/>
        </w:rPr>
        <w:t>reasurer works with the President to support the Board in achieving its fiduciary responsibilities.</w:t>
      </w:r>
    </w:p>
    <w:p w:rsidR="00FA4D9D" w:rsidRPr="00974D74" w:rsidRDefault="00FA4D9D" w:rsidP="00D74962">
      <w:pPr>
        <w:pStyle w:val="Heading2"/>
        <w:spacing w:after="120"/>
        <w:ind w:left="0" w:firstLine="0"/>
        <w:jc w:val="both"/>
        <w:rPr>
          <w:rFonts w:hAnsi="Tahoma" w:cs="Tahoma"/>
          <w:color w:val="000000"/>
          <w:sz w:val="22"/>
          <w:szCs w:val="22"/>
        </w:rPr>
      </w:pPr>
      <w:r w:rsidRPr="00974D74">
        <w:rPr>
          <w:rFonts w:hAnsi="Tahoma" w:cs="Tahoma"/>
          <w:b/>
          <w:bCs/>
          <w:color w:val="000000"/>
          <w:sz w:val="22"/>
          <w:szCs w:val="22"/>
        </w:rPr>
        <w:t>Responsibilities</w:t>
      </w:r>
    </w:p>
    <w:p w:rsidR="00FA4D9D" w:rsidRPr="00974D74" w:rsidRDefault="00FA4D9D" w:rsidP="00D74962">
      <w:pPr>
        <w:pStyle w:val="Heading2"/>
        <w:spacing w:after="120"/>
        <w:ind w:left="0" w:firstLine="0"/>
        <w:jc w:val="both"/>
        <w:rPr>
          <w:rFonts w:hAnsi="Tahoma" w:cs="Tahoma"/>
          <w:color w:val="000000"/>
          <w:sz w:val="22"/>
          <w:szCs w:val="22"/>
        </w:rPr>
      </w:pPr>
      <w:r w:rsidRPr="00974D74">
        <w:rPr>
          <w:rFonts w:hAnsi="Tahoma" w:cs="Tahoma"/>
          <w:b/>
          <w:bCs/>
          <w:color w:val="000000"/>
          <w:sz w:val="22"/>
          <w:szCs w:val="22"/>
        </w:rPr>
        <w:t>Custody of Funds</w:t>
      </w:r>
    </w:p>
    <w:p w:rsidR="00FA4D9D" w:rsidRPr="00974D74" w:rsidRDefault="00FA4D9D" w:rsidP="00974D74">
      <w:pPr>
        <w:pStyle w:val="Heading2"/>
        <w:numPr>
          <w:ilvl w:val="0"/>
          <w:numId w:val="4"/>
        </w:numPr>
        <w:ind w:left="203"/>
        <w:jc w:val="both"/>
        <w:rPr>
          <w:rFonts w:hAnsi="Tahoma" w:cs="Tahoma"/>
          <w:color w:val="000000"/>
          <w:sz w:val="22"/>
          <w:szCs w:val="22"/>
        </w:rPr>
      </w:pPr>
      <w:r w:rsidRPr="00974D74">
        <w:rPr>
          <w:rFonts w:hAnsi="Tahoma" w:cs="Tahoma"/>
          <w:color w:val="000000"/>
          <w:sz w:val="22"/>
          <w:szCs w:val="22"/>
        </w:rPr>
        <w:t xml:space="preserve">The Treasurer shall have the custody of the funds of the Association and shall keep full and accurate accounts of all assets, liabilities, receipts and disbursements of the Association in the books belonging to the Association and shall deposit all moniesto the credit of the Association in such chartered bank or trust company as may be designated by the Board from time to time. </w:t>
      </w:r>
    </w:p>
    <w:p w:rsidR="00FA4D9D" w:rsidRPr="00974D74" w:rsidRDefault="00FA4D9D" w:rsidP="00974D74">
      <w:pPr>
        <w:pStyle w:val="Heading2"/>
        <w:numPr>
          <w:ilvl w:val="0"/>
          <w:numId w:val="4"/>
        </w:numPr>
        <w:ind w:left="203"/>
        <w:jc w:val="both"/>
        <w:rPr>
          <w:rFonts w:hAnsi="Tahoma" w:cs="Tahoma"/>
          <w:color w:val="000000"/>
          <w:sz w:val="22"/>
          <w:szCs w:val="22"/>
        </w:rPr>
      </w:pPr>
      <w:r w:rsidRPr="00974D74">
        <w:rPr>
          <w:rFonts w:hAnsi="Tahoma" w:cs="Tahoma"/>
          <w:color w:val="000000"/>
          <w:sz w:val="22"/>
          <w:szCs w:val="22"/>
        </w:rPr>
        <w:t xml:space="preserve">The Treasurer shall disburse the funds of the Association as may be directed by proper authority taking proper vouchers for such disbursements, and shall render to the Chair and Directors at the regular meeting of the Board, or whenever they may require it, an accounting of all the transactions and a statement of the financial position of the Association.  </w:t>
      </w:r>
    </w:p>
    <w:p w:rsidR="00FA4D9D" w:rsidRPr="00974D74" w:rsidRDefault="00FA4D9D" w:rsidP="00974D74">
      <w:pPr>
        <w:pStyle w:val="Heading2"/>
        <w:numPr>
          <w:ilvl w:val="0"/>
          <w:numId w:val="4"/>
        </w:numPr>
        <w:ind w:left="203"/>
        <w:jc w:val="both"/>
        <w:rPr>
          <w:rFonts w:hAnsi="Tahoma" w:cs="Tahoma"/>
          <w:color w:val="000000"/>
          <w:sz w:val="22"/>
          <w:szCs w:val="22"/>
        </w:rPr>
      </w:pPr>
      <w:r w:rsidRPr="00974D74">
        <w:rPr>
          <w:rFonts w:hAnsi="Tahoma" w:cs="Tahoma"/>
          <w:color w:val="000000"/>
          <w:sz w:val="22"/>
          <w:szCs w:val="22"/>
        </w:rPr>
        <w:t>The Treasurer shall also perform such other duties as may from time to time be directed by the Board.</w:t>
      </w:r>
    </w:p>
    <w:p w:rsidR="00FA4D9D" w:rsidRPr="00974D74" w:rsidRDefault="00FA4D9D">
      <w:pPr>
        <w:pStyle w:val="Heading2"/>
        <w:ind w:left="0" w:firstLine="0"/>
        <w:jc w:val="both"/>
        <w:rPr>
          <w:rFonts w:hAnsi="Tahoma" w:cs="Tahoma"/>
          <w:b/>
          <w:bCs/>
          <w:color w:val="000000"/>
          <w:sz w:val="22"/>
          <w:szCs w:val="22"/>
        </w:rPr>
      </w:pPr>
    </w:p>
    <w:p w:rsidR="00FA4D9D" w:rsidRPr="00974D74" w:rsidRDefault="00FA4D9D" w:rsidP="00D74962">
      <w:pPr>
        <w:pStyle w:val="Heading2"/>
        <w:spacing w:after="120"/>
        <w:ind w:left="0" w:firstLine="0"/>
        <w:jc w:val="both"/>
        <w:rPr>
          <w:rFonts w:hAnsi="Tahoma" w:cs="Tahoma"/>
          <w:color w:val="000000"/>
          <w:sz w:val="22"/>
          <w:szCs w:val="22"/>
        </w:rPr>
      </w:pPr>
      <w:r w:rsidRPr="00974D74">
        <w:rPr>
          <w:rFonts w:hAnsi="Tahoma" w:cs="Tahoma"/>
          <w:b/>
          <w:bCs/>
          <w:color w:val="000000"/>
          <w:sz w:val="22"/>
          <w:szCs w:val="22"/>
        </w:rPr>
        <w:t>Board Conduct.</w:t>
      </w:r>
    </w:p>
    <w:p w:rsidR="00FA4D9D" w:rsidRPr="00974D74" w:rsidRDefault="00FA4D9D" w:rsidP="00D74962">
      <w:pPr>
        <w:pStyle w:val="Heading2"/>
        <w:spacing w:after="120"/>
        <w:ind w:left="0" w:firstLine="0"/>
        <w:jc w:val="both"/>
        <w:rPr>
          <w:rFonts w:hAnsi="Tahoma" w:cs="Tahoma"/>
          <w:color w:val="000000"/>
          <w:sz w:val="22"/>
          <w:szCs w:val="22"/>
        </w:rPr>
      </w:pPr>
      <w:r w:rsidRPr="00974D74">
        <w:rPr>
          <w:rFonts w:hAnsi="Tahoma" w:cs="Tahoma"/>
          <w:color w:val="000000"/>
          <w:sz w:val="22"/>
          <w:szCs w:val="22"/>
        </w:rPr>
        <w:t>Maintain a high standard for Board conduct and uphold policies and By-laws regarding Directors’ conduct, with particular emphasis on fiduciary responsibilities.</w:t>
      </w:r>
    </w:p>
    <w:p w:rsidR="00FA4D9D" w:rsidRPr="00974D74" w:rsidRDefault="00FA4D9D" w:rsidP="00D74962">
      <w:pPr>
        <w:pStyle w:val="Heading2"/>
        <w:spacing w:after="120"/>
        <w:ind w:left="0" w:firstLine="0"/>
        <w:jc w:val="both"/>
        <w:rPr>
          <w:rFonts w:hAnsi="Tahoma" w:cs="Tahoma"/>
          <w:color w:val="000000"/>
          <w:sz w:val="22"/>
          <w:szCs w:val="22"/>
        </w:rPr>
      </w:pPr>
      <w:r w:rsidRPr="00974D74">
        <w:rPr>
          <w:rFonts w:hAnsi="Tahoma" w:cs="Tahoma"/>
          <w:b/>
          <w:bCs/>
          <w:color w:val="000000"/>
          <w:sz w:val="22"/>
          <w:szCs w:val="22"/>
        </w:rPr>
        <w:t>Mentorship</w:t>
      </w:r>
    </w:p>
    <w:p w:rsidR="00FA4D9D" w:rsidRPr="00974D74" w:rsidRDefault="00FA4D9D" w:rsidP="00D74962">
      <w:pPr>
        <w:pStyle w:val="Heading2"/>
        <w:spacing w:after="120"/>
        <w:ind w:left="0" w:firstLine="0"/>
        <w:jc w:val="both"/>
        <w:rPr>
          <w:rFonts w:hAnsi="Tahoma" w:cs="Tahoma"/>
          <w:color w:val="000000"/>
          <w:sz w:val="22"/>
          <w:szCs w:val="22"/>
        </w:rPr>
      </w:pPr>
      <w:r w:rsidRPr="00974D74">
        <w:rPr>
          <w:rFonts w:hAnsi="Tahoma" w:cs="Tahoma"/>
          <w:color w:val="000000"/>
          <w:sz w:val="22"/>
          <w:szCs w:val="22"/>
        </w:rPr>
        <w:t>Serve as a mentor to other Directors.</w:t>
      </w:r>
    </w:p>
    <w:p w:rsidR="00FA4D9D" w:rsidRPr="00974D74" w:rsidRDefault="00FA4D9D" w:rsidP="00D74962">
      <w:pPr>
        <w:pStyle w:val="Heading2"/>
        <w:spacing w:after="120"/>
        <w:ind w:left="0" w:firstLine="0"/>
        <w:jc w:val="both"/>
        <w:rPr>
          <w:rFonts w:hAnsi="Tahoma" w:cs="Tahoma"/>
          <w:color w:val="000000"/>
          <w:sz w:val="22"/>
          <w:szCs w:val="22"/>
        </w:rPr>
      </w:pPr>
      <w:r w:rsidRPr="00974D74">
        <w:rPr>
          <w:rFonts w:hAnsi="Tahoma" w:cs="Tahoma"/>
          <w:b/>
          <w:bCs/>
          <w:color w:val="000000"/>
          <w:sz w:val="22"/>
          <w:szCs w:val="22"/>
        </w:rPr>
        <w:t>Financial Statement</w:t>
      </w:r>
    </w:p>
    <w:p w:rsidR="00FA4D9D" w:rsidRPr="00974D74" w:rsidRDefault="00FA4D9D" w:rsidP="00D74962">
      <w:pPr>
        <w:pStyle w:val="Heading2"/>
        <w:spacing w:after="120"/>
        <w:ind w:left="0" w:firstLine="0"/>
        <w:jc w:val="both"/>
        <w:rPr>
          <w:rFonts w:hAnsi="Tahoma" w:cs="Tahoma"/>
          <w:color w:val="000000"/>
          <w:sz w:val="22"/>
          <w:szCs w:val="22"/>
        </w:rPr>
      </w:pPr>
      <w:r w:rsidRPr="00974D74">
        <w:rPr>
          <w:rFonts w:hAnsi="Tahoma" w:cs="Tahoma"/>
          <w:color w:val="000000"/>
          <w:sz w:val="22"/>
          <w:szCs w:val="22"/>
        </w:rPr>
        <w:t>Present to the Members at the Annual Meeting as part of the annual report, the financial statement of the Association approved by the Board together with the report of the auditor or of the person who has conducted the review engagement, as the case may be.</w:t>
      </w:r>
    </w:p>
    <w:p w:rsidR="00FA4D9D" w:rsidRPr="00974D74" w:rsidRDefault="00FA4D9D">
      <w:pPr>
        <w:pStyle w:val="Heading2"/>
        <w:ind w:left="203"/>
        <w:jc w:val="both"/>
        <w:rPr>
          <w:rFonts w:hAnsi="Tahoma" w:cs="Tahoma"/>
          <w:color w:val="000000"/>
          <w:sz w:val="22"/>
          <w:szCs w:val="22"/>
        </w:rPr>
      </w:pPr>
    </w:p>
    <w:p w:rsidR="00FA4D9D" w:rsidRPr="00974D74" w:rsidRDefault="00FA4D9D" w:rsidP="00D74962">
      <w:pPr>
        <w:pStyle w:val="Heading2"/>
        <w:spacing w:after="120"/>
        <w:ind w:left="203"/>
        <w:jc w:val="both"/>
        <w:rPr>
          <w:rFonts w:hAnsi="Tahoma" w:cs="Tahoma"/>
          <w:color w:val="000000"/>
          <w:sz w:val="22"/>
          <w:szCs w:val="22"/>
        </w:rPr>
      </w:pPr>
      <w:r w:rsidRPr="00974D74">
        <w:rPr>
          <w:rFonts w:hAnsi="Tahoma" w:cs="Tahoma"/>
          <w:b/>
          <w:bCs/>
          <w:color w:val="000000"/>
          <w:sz w:val="22"/>
          <w:szCs w:val="22"/>
        </w:rPr>
        <w:t>Signing Authority</w:t>
      </w:r>
    </w:p>
    <w:p w:rsidR="00FA4D9D" w:rsidRPr="00974D74" w:rsidRDefault="00FA4D9D" w:rsidP="00D74962">
      <w:pPr>
        <w:pStyle w:val="Heading2"/>
        <w:ind w:left="203"/>
        <w:jc w:val="both"/>
        <w:rPr>
          <w:rFonts w:hAnsi="Tahoma" w:cs="Tahoma"/>
          <w:color w:val="000000"/>
          <w:sz w:val="22"/>
          <w:szCs w:val="22"/>
        </w:rPr>
      </w:pPr>
      <w:r w:rsidRPr="00974D74">
        <w:rPr>
          <w:rFonts w:hAnsi="Tahoma" w:cs="Tahoma"/>
          <w:color w:val="000000"/>
          <w:sz w:val="22"/>
          <w:szCs w:val="22"/>
        </w:rPr>
        <w:t>The Treasurer shall be a signing authority of the Association</w:t>
      </w:r>
    </w:p>
    <w:p w:rsidR="00FA4D9D" w:rsidRPr="00974D74" w:rsidRDefault="00FA4D9D">
      <w:pPr>
        <w:pStyle w:val="Heading2"/>
        <w:ind w:left="203"/>
        <w:jc w:val="both"/>
        <w:rPr>
          <w:rFonts w:hAnsi="Tahoma" w:cs="Tahoma"/>
          <w:color w:val="000000"/>
          <w:sz w:val="22"/>
          <w:szCs w:val="22"/>
        </w:rPr>
      </w:pPr>
    </w:p>
    <w:p w:rsidR="00D74962" w:rsidRDefault="00FA4D9D">
      <w:pPr>
        <w:pStyle w:val="Heading1"/>
        <w:ind w:left="0" w:firstLine="0"/>
        <w:jc w:val="center"/>
        <w:rPr>
          <w:rFonts w:ascii="Tahoma" w:hAnsi="Tahoma" w:cs="Tahoma"/>
          <w:b/>
          <w:bCs/>
          <w:color w:val="000000"/>
          <w:sz w:val="22"/>
          <w:szCs w:val="22"/>
        </w:rPr>
      </w:pPr>
      <w:r w:rsidRPr="00974D74">
        <w:rPr>
          <w:rFonts w:ascii="Tahoma" w:hAnsi="Tahoma" w:cs="Tahoma"/>
          <w:color w:val="000000"/>
          <w:sz w:val="22"/>
          <w:szCs w:val="22"/>
        </w:rPr>
        <w:br/>
      </w:r>
      <w:r w:rsidRPr="00974D74">
        <w:rPr>
          <w:rFonts w:ascii="Tahoma" w:hAnsi="Tahoma" w:cs="Tahoma"/>
          <w:color w:val="000000"/>
          <w:sz w:val="22"/>
          <w:szCs w:val="22"/>
        </w:rPr>
        <w:br/>
      </w:r>
      <w:r w:rsidRPr="00974D74">
        <w:rPr>
          <w:rFonts w:ascii="Tahoma" w:hAnsi="Tahoma" w:cs="Tahoma"/>
          <w:color w:val="000000"/>
          <w:sz w:val="22"/>
          <w:szCs w:val="22"/>
        </w:rPr>
        <w:br/>
      </w:r>
      <w:r w:rsidRPr="00974D74">
        <w:rPr>
          <w:rFonts w:ascii="Tahoma" w:hAnsi="Tahoma" w:cs="Tahoma"/>
          <w:color w:val="000000"/>
          <w:sz w:val="22"/>
          <w:szCs w:val="22"/>
        </w:rPr>
        <w:br/>
      </w:r>
    </w:p>
    <w:p w:rsidR="00D74962" w:rsidRDefault="00D74962">
      <w:pPr>
        <w:pStyle w:val="Heading1"/>
        <w:ind w:left="0" w:firstLine="0"/>
        <w:jc w:val="center"/>
        <w:rPr>
          <w:rFonts w:ascii="Tahoma" w:hAnsi="Tahoma" w:cs="Tahoma"/>
          <w:b/>
          <w:bCs/>
          <w:color w:val="000000"/>
          <w:sz w:val="22"/>
          <w:szCs w:val="22"/>
        </w:rPr>
      </w:pPr>
    </w:p>
    <w:p w:rsidR="00D74962" w:rsidRDefault="00D74962">
      <w:pPr>
        <w:pStyle w:val="Heading1"/>
        <w:ind w:left="0" w:firstLine="0"/>
        <w:jc w:val="center"/>
        <w:rPr>
          <w:rFonts w:ascii="Tahoma" w:hAnsi="Tahoma" w:cs="Tahoma"/>
          <w:b/>
          <w:bCs/>
          <w:color w:val="000000"/>
          <w:sz w:val="22"/>
          <w:szCs w:val="22"/>
        </w:rPr>
      </w:pPr>
    </w:p>
    <w:p w:rsidR="00D74962" w:rsidRDefault="00D74962">
      <w:pPr>
        <w:pStyle w:val="Heading1"/>
        <w:ind w:left="0" w:firstLine="0"/>
        <w:jc w:val="center"/>
        <w:rPr>
          <w:rFonts w:ascii="Tahoma" w:hAnsi="Tahoma" w:cs="Tahoma"/>
          <w:b/>
          <w:bCs/>
          <w:color w:val="000000"/>
          <w:sz w:val="22"/>
          <w:szCs w:val="22"/>
        </w:rPr>
      </w:pPr>
    </w:p>
    <w:p w:rsidR="00D74962" w:rsidRDefault="00D74962">
      <w:pPr>
        <w:pStyle w:val="Heading1"/>
        <w:ind w:left="0" w:firstLine="0"/>
        <w:jc w:val="center"/>
        <w:rPr>
          <w:rFonts w:ascii="Tahoma" w:hAnsi="Tahoma" w:cs="Tahoma"/>
          <w:b/>
          <w:bCs/>
          <w:color w:val="000000"/>
          <w:sz w:val="22"/>
          <w:szCs w:val="22"/>
        </w:rPr>
      </w:pPr>
    </w:p>
    <w:p w:rsidR="00D74962" w:rsidRDefault="00D74962">
      <w:pPr>
        <w:pStyle w:val="Heading1"/>
        <w:ind w:left="0" w:firstLine="0"/>
        <w:jc w:val="center"/>
        <w:rPr>
          <w:rFonts w:ascii="Tahoma" w:hAnsi="Tahoma" w:cs="Tahoma"/>
          <w:b/>
          <w:bCs/>
          <w:color w:val="000000"/>
          <w:sz w:val="22"/>
          <w:szCs w:val="22"/>
        </w:rPr>
      </w:pPr>
    </w:p>
    <w:p w:rsidR="00D74962" w:rsidRDefault="00D74962">
      <w:pPr>
        <w:pStyle w:val="Heading1"/>
        <w:ind w:left="0" w:firstLine="0"/>
        <w:jc w:val="center"/>
        <w:rPr>
          <w:rFonts w:ascii="Tahoma" w:hAnsi="Tahoma" w:cs="Tahoma"/>
          <w:b/>
          <w:bCs/>
          <w:color w:val="000000"/>
          <w:sz w:val="22"/>
          <w:szCs w:val="22"/>
        </w:rPr>
      </w:pPr>
    </w:p>
    <w:p w:rsidR="00D74962" w:rsidRDefault="00D74962">
      <w:pPr>
        <w:pStyle w:val="Heading1"/>
        <w:ind w:left="0" w:firstLine="0"/>
        <w:jc w:val="center"/>
        <w:rPr>
          <w:rFonts w:ascii="Tahoma" w:hAnsi="Tahoma" w:cs="Tahoma"/>
          <w:b/>
          <w:bCs/>
          <w:color w:val="000000"/>
          <w:sz w:val="22"/>
          <w:szCs w:val="22"/>
        </w:rPr>
      </w:pPr>
    </w:p>
    <w:p w:rsidR="00D74962" w:rsidRDefault="00D74962">
      <w:pPr>
        <w:pStyle w:val="Heading1"/>
        <w:ind w:left="0" w:firstLine="0"/>
        <w:jc w:val="center"/>
        <w:rPr>
          <w:rFonts w:ascii="Tahoma" w:hAnsi="Tahoma" w:cs="Tahoma"/>
          <w:b/>
          <w:bCs/>
          <w:color w:val="000000"/>
          <w:sz w:val="22"/>
          <w:szCs w:val="22"/>
        </w:rPr>
      </w:pPr>
    </w:p>
    <w:p w:rsidR="00D74962" w:rsidRDefault="00D74962">
      <w:pPr>
        <w:pStyle w:val="Heading1"/>
        <w:ind w:left="0" w:firstLine="0"/>
        <w:jc w:val="center"/>
        <w:rPr>
          <w:rFonts w:ascii="Tahoma" w:hAnsi="Tahoma" w:cs="Tahoma"/>
          <w:b/>
          <w:bCs/>
          <w:color w:val="000000"/>
          <w:sz w:val="22"/>
          <w:szCs w:val="22"/>
        </w:rPr>
      </w:pPr>
    </w:p>
    <w:p w:rsidR="00FA4D9D" w:rsidRPr="00974D74" w:rsidRDefault="00FA4D9D">
      <w:pPr>
        <w:pStyle w:val="Heading1"/>
        <w:ind w:left="0" w:firstLine="0"/>
        <w:jc w:val="center"/>
        <w:rPr>
          <w:rFonts w:ascii="Tahoma" w:hAnsi="Tahoma" w:cs="Tahoma"/>
          <w:color w:val="000000"/>
          <w:sz w:val="22"/>
          <w:szCs w:val="22"/>
        </w:rPr>
      </w:pPr>
      <w:r w:rsidRPr="00974D74">
        <w:rPr>
          <w:rFonts w:ascii="Tahoma" w:hAnsi="Tahoma" w:cs="Tahoma"/>
          <w:b/>
          <w:bCs/>
          <w:color w:val="000000"/>
          <w:sz w:val="22"/>
          <w:szCs w:val="22"/>
        </w:rPr>
        <w:t xml:space="preserve">Schedule A </w:t>
      </w:r>
      <w:r w:rsidRPr="00974D74">
        <w:rPr>
          <w:rFonts w:ascii="Tahoma" w:hAnsi="Tahoma" w:cs="Tahoma"/>
          <w:b/>
          <w:bCs/>
          <w:color w:val="000000"/>
          <w:sz w:val="22"/>
          <w:szCs w:val="22"/>
        </w:rPr>
        <w:br/>
        <w:t>Duties of the Executive Committee</w:t>
      </w:r>
      <w:r w:rsidRPr="00974D74">
        <w:rPr>
          <w:rFonts w:ascii="Tahoma" w:hAnsi="Tahoma" w:cs="Tahoma"/>
          <w:color w:val="000000"/>
          <w:sz w:val="22"/>
          <w:szCs w:val="22"/>
        </w:rPr>
        <w:br/>
      </w:r>
    </w:p>
    <w:p w:rsidR="00FA4D9D" w:rsidRDefault="00FA4D9D" w:rsidP="00D74962">
      <w:pPr>
        <w:pStyle w:val="Heading2"/>
        <w:tabs>
          <w:tab w:val="left" w:pos="4921"/>
        </w:tabs>
        <w:ind w:left="0" w:firstLine="0"/>
        <w:rPr>
          <w:rFonts w:hAnsi="Tahoma" w:cs="Tahoma"/>
          <w:b/>
          <w:bCs/>
          <w:color w:val="000000"/>
          <w:sz w:val="22"/>
          <w:szCs w:val="22"/>
        </w:rPr>
      </w:pPr>
      <w:r w:rsidRPr="00974D74">
        <w:rPr>
          <w:rFonts w:hAnsi="Tahoma" w:cs="Tahoma"/>
          <w:b/>
          <w:bCs/>
          <w:color w:val="000000"/>
          <w:sz w:val="22"/>
          <w:szCs w:val="22"/>
        </w:rPr>
        <w:t xml:space="preserve">Position Description of the Secretary </w:t>
      </w:r>
      <w:r w:rsidR="00D74962">
        <w:rPr>
          <w:rFonts w:hAnsi="Tahoma" w:cs="Tahoma"/>
          <w:b/>
          <w:bCs/>
          <w:color w:val="000000"/>
          <w:sz w:val="22"/>
          <w:szCs w:val="22"/>
        </w:rPr>
        <w:tab/>
      </w:r>
    </w:p>
    <w:p w:rsidR="00D74962" w:rsidRPr="00D74962" w:rsidRDefault="00D74962" w:rsidP="00D74962"/>
    <w:p w:rsidR="00FA4D9D" w:rsidRPr="00974D74" w:rsidRDefault="00FA4D9D">
      <w:pPr>
        <w:pStyle w:val="Heading2"/>
        <w:ind w:left="0" w:firstLine="0"/>
        <w:rPr>
          <w:rFonts w:hAnsi="Tahoma" w:cs="Tahoma"/>
          <w:b/>
          <w:bCs/>
          <w:color w:val="000000"/>
          <w:sz w:val="22"/>
          <w:szCs w:val="22"/>
        </w:rPr>
      </w:pPr>
      <w:r w:rsidRPr="00974D74">
        <w:rPr>
          <w:rFonts w:hAnsi="Tahoma" w:cs="Tahoma"/>
          <w:b/>
          <w:bCs/>
          <w:color w:val="000000"/>
          <w:sz w:val="22"/>
          <w:szCs w:val="22"/>
        </w:rPr>
        <w:t>Responsibilities</w:t>
      </w:r>
    </w:p>
    <w:p w:rsidR="00FA4D9D" w:rsidRPr="00974D74" w:rsidRDefault="00FA4D9D">
      <w:pPr>
        <w:pStyle w:val="Heading2"/>
        <w:ind w:left="0" w:firstLine="0"/>
        <w:rPr>
          <w:rFonts w:hAnsi="Tahoma" w:cs="Tahoma"/>
          <w:color w:val="000000"/>
          <w:sz w:val="22"/>
          <w:szCs w:val="22"/>
        </w:rPr>
      </w:pPr>
    </w:p>
    <w:p w:rsidR="00FA4D9D" w:rsidRPr="00974D74" w:rsidRDefault="00FA4D9D" w:rsidP="00D74962">
      <w:pPr>
        <w:pStyle w:val="Heading2"/>
        <w:ind w:left="203" w:firstLine="0"/>
        <w:rPr>
          <w:rFonts w:hAnsi="Tahoma" w:cs="Tahoma"/>
          <w:color w:val="000000"/>
          <w:sz w:val="22"/>
          <w:szCs w:val="22"/>
        </w:rPr>
      </w:pPr>
      <w:r w:rsidRPr="00974D74">
        <w:rPr>
          <w:rFonts w:hAnsi="Tahoma" w:cs="Tahoma"/>
          <w:b/>
          <w:bCs/>
          <w:color w:val="000000"/>
          <w:sz w:val="22"/>
          <w:szCs w:val="22"/>
        </w:rPr>
        <w:t>Document Management</w:t>
      </w:r>
    </w:p>
    <w:p w:rsidR="00FA4D9D" w:rsidRPr="00974D74" w:rsidRDefault="00FA4D9D" w:rsidP="00974D74">
      <w:pPr>
        <w:pStyle w:val="Heading2"/>
        <w:numPr>
          <w:ilvl w:val="0"/>
          <w:numId w:val="4"/>
        </w:numPr>
        <w:ind w:left="203"/>
        <w:jc w:val="both"/>
        <w:rPr>
          <w:rFonts w:hAnsi="Tahoma" w:cs="Tahoma"/>
          <w:color w:val="000000"/>
          <w:sz w:val="22"/>
          <w:szCs w:val="22"/>
        </w:rPr>
      </w:pPr>
      <w:r w:rsidRPr="00974D74">
        <w:rPr>
          <w:rFonts w:hAnsi="Tahoma" w:cs="Tahoma"/>
          <w:color w:val="000000"/>
          <w:sz w:val="22"/>
          <w:szCs w:val="22"/>
        </w:rPr>
        <w:t xml:space="preserve">Keep a roll of the names and addresses of the Members. Ensure the proper recording and maintenance of minutes of all meetings of the Association, the Board and Board committees.  </w:t>
      </w:r>
    </w:p>
    <w:p w:rsidR="00FA4D9D" w:rsidRPr="00974D74" w:rsidRDefault="00FA4D9D" w:rsidP="00974D74">
      <w:pPr>
        <w:pStyle w:val="Heading2"/>
        <w:numPr>
          <w:ilvl w:val="0"/>
          <w:numId w:val="4"/>
        </w:numPr>
        <w:ind w:left="203"/>
        <w:jc w:val="both"/>
        <w:rPr>
          <w:rFonts w:hAnsi="Tahoma" w:cs="Tahoma"/>
          <w:color w:val="000000"/>
          <w:sz w:val="22"/>
          <w:szCs w:val="22"/>
        </w:rPr>
      </w:pPr>
      <w:r w:rsidRPr="00974D74">
        <w:rPr>
          <w:rFonts w:hAnsi="Tahoma" w:cs="Tahoma"/>
          <w:color w:val="000000"/>
          <w:sz w:val="22"/>
          <w:szCs w:val="22"/>
        </w:rPr>
        <w:t xml:space="preserve">Attend to correspondence on behalf of the Board.  Have custody of all minute books, documents, registers and the seal of the Association and ensure that they are maintained as required by law.  </w:t>
      </w:r>
    </w:p>
    <w:p w:rsidR="00FA4D9D" w:rsidRPr="00974D74" w:rsidRDefault="00FA4D9D" w:rsidP="00974D74">
      <w:pPr>
        <w:pStyle w:val="Heading2"/>
        <w:numPr>
          <w:ilvl w:val="0"/>
          <w:numId w:val="4"/>
        </w:numPr>
        <w:ind w:left="203"/>
        <w:jc w:val="both"/>
        <w:rPr>
          <w:rFonts w:hAnsi="Tahoma" w:cs="Tahoma"/>
          <w:color w:val="000000"/>
          <w:sz w:val="22"/>
          <w:szCs w:val="22"/>
        </w:rPr>
      </w:pPr>
      <w:r w:rsidRPr="00974D74">
        <w:rPr>
          <w:rFonts w:hAnsi="Tahoma" w:cs="Tahoma"/>
          <w:color w:val="000000"/>
          <w:sz w:val="22"/>
          <w:szCs w:val="22"/>
        </w:rPr>
        <w:t xml:space="preserve">Ensure that all reports are prepared and filed as required by law or requested by the Board. </w:t>
      </w:r>
    </w:p>
    <w:p w:rsidR="00FA4D9D" w:rsidRPr="00974D74" w:rsidRDefault="00FA4D9D">
      <w:pPr>
        <w:pStyle w:val="Heading2"/>
        <w:ind w:left="203"/>
        <w:jc w:val="both"/>
        <w:rPr>
          <w:rFonts w:hAnsi="Tahoma" w:cs="Tahoma"/>
          <w:color w:val="000000"/>
          <w:sz w:val="22"/>
          <w:szCs w:val="22"/>
        </w:rPr>
      </w:pPr>
    </w:p>
    <w:p w:rsidR="00FA4D9D" w:rsidRPr="00974D74" w:rsidRDefault="00FA4D9D" w:rsidP="00D74962">
      <w:pPr>
        <w:pStyle w:val="Heading2"/>
        <w:ind w:left="203" w:firstLine="0"/>
        <w:jc w:val="both"/>
        <w:rPr>
          <w:rFonts w:hAnsi="Tahoma" w:cs="Tahoma"/>
          <w:color w:val="000000"/>
          <w:sz w:val="22"/>
          <w:szCs w:val="22"/>
        </w:rPr>
      </w:pPr>
      <w:r w:rsidRPr="00974D74">
        <w:rPr>
          <w:rFonts w:hAnsi="Tahoma" w:cs="Tahoma"/>
          <w:b/>
          <w:bCs/>
          <w:color w:val="000000"/>
          <w:sz w:val="22"/>
          <w:szCs w:val="22"/>
        </w:rPr>
        <w:t>Meetings</w:t>
      </w:r>
    </w:p>
    <w:p w:rsidR="00FA4D9D" w:rsidRPr="00974D74" w:rsidRDefault="00FA4D9D" w:rsidP="00974D74">
      <w:pPr>
        <w:pStyle w:val="Heading2"/>
        <w:numPr>
          <w:ilvl w:val="0"/>
          <w:numId w:val="4"/>
        </w:numPr>
        <w:ind w:left="203"/>
        <w:jc w:val="both"/>
        <w:rPr>
          <w:rFonts w:hAnsi="Tahoma" w:cs="Tahoma"/>
          <w:color w:val="000000"/>
          <w:sz w:val="22"/>
          <w:szCs w:val="22"/>
        </w:rPr>
      </w:pPr>
      <w:r w:rsidRPr="00974D74">
        <w:rPr>
          <w:rFonts w:hAnsi="Tahoma" w:cs="Tahoma"/>
          <w:color w:val="000000"/>
          <w:sz w:val="22"/>
          <w:szCs w:val="22"/>
        </w:rPr>
        <w:t xml:space="preserve">Give such notice as required by the By-Laws of all meetings of the Association, the Board and Board committees.  </w:t>
      </w:r>
    </w:p>
    <w:p w:rsidR="00FA4D9D" w:rsidRPr="00974D74" w:rsidRDefault="00FA4D9D" w:rsidP="00974D74">
      <w:pPr>
        <w:pStyle w:val="Heading2"/>
        <w:numPr>
          <w:ilvl w:val="0"/>
          <w:numId w:val="4"/>
        </w:numPr>
        <w:ind w:left="203"/>
        <w:jc w:val="both"/>
        <w:rPr>
          <w:rFonts w:hAnsi="Tahoma" w:cs="Tahoma"/>
          <w:color w:val="000000"/>
          <w:sz w:val="22"/>
          <w:szCs w:val="22"/>
        </w:rPr>
      </w:pPr>
      <w:r w:rsidRPr="00974D74">
        <w:rPr>
          <w:rFonts w:hAnsi="Tahoma" w:cs="Tahoma"/>
          <w:color w:val="000000"/>
          <w:sz w:val="22"/>
          <w:szCs w:val="22"/>
        </w:rPr>
        <w:t>Attend all meetings of the Association, the Board and Board committees.</w:t>
      </w:r>
    </w:p>
    <w:p w:rsidR="00FA4D9D" w:rsidRPr="00974D74" w:rsidRDefault="00FA4D9D">
      <w:pPr>
        <w:pStyle w:val="Heading2"/>
        <w:ind w:left="0" w:firstLine="0"/>
        <w:rPr>
          <w:rFonts w:hAnsi="Tahoma" w:cs="Tahoma"/>
          <w:b/>
          <w:bCs/>
          <w:color w:val="000000"/>
          <w:sz w:val="22"/>
          <w:szCs w:val="22"/>
        </w:rPr>
      </w:pPr>
    </w:p>
    <w:p w:rsidR="00FA4D9D" w:rsidRPr="00974D74" w:rsidRDefault="00FA4D9D">
      <w:pPr>
        <w:pStyle w:val="Heading2"/>
        <w:ind w:left="0" w:firstLine="0"/>
        <w:rPr>
          <w:rFonts w:hAnsi="Tahoma" w:cs="Tahoma"/>
          <w:b/>
          <w:bCs/>
          <w:color w:val="000000"/>
          <w:sz w:val="22"/>
          <w:szCs w:val="22"/>
        </w:rPr>
      </w:pPr>
      <w:r w:rsidRPr="00974D74">
        <w:rPr>
          <w:rFonts w:hAnsi="Tahoma" w:cs="Tahoma"/>
          <w:b/>
          <w:bCs/>
          <w:color w:val="000000"/>
          <w:sz w:val="22"/>
          <w:szCs w:val="22"/>
        </w:rPr>
        <w:t>Minute Book</w:t>
      </w:r>
    </w:p>
    <w:p w:rsidR="00FA4D9D" w:rsidRPr="00974D74" w:rsidRDefault="00FA4D9D">
      <w:pPr>
        <w:pStyle w:val="Heading2"/>
        <w:ind w:left="0" w:firstLine="0"/>
        <w:rPr>
          <w:rFonts w:hAnsi="Tahoma" w:cs="Tahoma"/>
          <w:b/>
          <w:bCs/>
          <w:color w:val="000000"/>
          <w:sz w:val="22"/>
          <w:szCs w:val="22"/>
        </w:rPr>
      </w:pPr>
    </w:p>
    <w:p w:rsidR="00FA4D9D" w:rsidRPr="00974D74" w:rsidRDefault="00FA4D9D">
      <w:pPr>
        <w:pStyle w:val="Heading2"/>
        <w:ind w:left="0" w:firstLine="0"/>
        <w:rPr>
          <w:rFonts w:hAnsi="Tahoma" w:cs="Tahoma"/>
          <w:color w:val="000000"/>
          <w:sz w:val="22"/>
          <w:szCs w:val="22"/>
        </w:rPr>
      </w:pPr>
      <w:r w:rsidRPr="00974D74">
        <w:rPr>
          <w:rFonts w:hAnsi="Tahoma" w:cs="Tahoma"/>
          <w:color w:val="000000"/>
          <w:sz w:val="22"/>
          <w:szCs w:val="22"/>
        </w:rPr>
        <w:t>The Secretary shall be responsible for maintaining the ‘Minute Book’ of the Association</w:t>
      </w:r>
    </w:p>
    <w:p w:rsidR="00FA4D9D" w:rsidRPr="00974D74" w:rsidRDefault="00FA4D9D">
      <w:pPr>
        <w:pStyle w:val="Heading2"/>
        <w:ind w:left="0" w:firstLine="0"/>
        <w:rPr>
          <w:rFonts w:hAnsi="Tahoma" w:cs="Tahoma"/>
          <w:color w:val="000000"/>
          <w:sz w:val="22"/>
          <w:szCs w:val="22"/>
        </w:rPr>
      </w:pPr>
    </w:p>
    <w:p w:rsidR="00FA4D9D" w:rsidRPr="00974D74" w:rsidRDefault="00FA4D9D">
      <w:pPr>
        <w:pStyle w:val="Heading2"/>
        <w:ind w:left="0" w:firstLine="0"/>
        <w:rPr>
          <w:rFonts w:hAnsi="Tahoma" w:cs="Tahoma"/>
          <w:color w:val="000000"/>
          <w:sz w:val="22"/>
          <w:szCs w:val="22"/>
        </w:rPr>
      </w:pPr>
      <w:r w:rsidRPr="00974D74">
        <w:rPr>
          <w:rFonts w:hAnsi="Tahoma" w:cs="Tahoma"/>
          <w:b/>
          <w:bCs/>
          <w:color w:val="000000"/>
          <w:sz w:val="22"/>
          <w:szCs w:val="22"/>
        </w:rPr>
        <w:t>Standing Rules</w:t>
      </w:r>
    </w:p>
    <w:p w:rsidR="00FA4D9D" w:rsidRPr="00974D74" w:rsidRDefault="00FA4D9D">
      <w:pPr>
        <w:pStyle w:val="Heading2"/>
        <w:ind w:left="203"/>
        <w:rPr>
          <w:rFonts w:hAnsi="Tahoma" w:cs="Tahoma"/>
          <w:color w:val="000000"/>
          <w:sz w:val="22"/>
          <w:szCs w:val="22"/>
        </w:rPr>
      </w:pPr>
    </w:p>
    <w:p w:rsidR="00FA4D9D" w:rsidRPr="00974D74" w:rsidRDefault="00FA4D9D" w:rsidP="00974D74">
      <w:pPr>
        <w:pStyle w:val="Heading2"/>
        <w:numPr>
          <w:ilvl w:val="0"/>
          <w:numId w:val="4"/>
        </w:numPr>
        <w:ind w:left="203"/>
        <w:jc w:val="both"/>
        <w:rPr>
          <w:rFonts w:hAnsi="Tahoma" w:cs="Tahoma"/>
          <w:color w:val="000000"/>
          <w:sz w:val="22"/>
          <w:szCs w:val="22"/>
        </w:rPr>
      </w:pPr>
      <w:r w:rsidRPr="00974D74">
        <w:rPr>
          <w:rFonts w:hAnsi="Tahoma" w:cs="Tahoma"/>
          <w:color w:val="000000"/>
          <w:sz w:val="22"/>
          <w:szCs w:val="22"/>
        </w:rPr>
        <w:t xml:space="preserve">Each action approved by the Board of Directors which serves to establish new policies or administrative procedures can be designated as a "directive" or "act." </w:t>
      </w:r>
    </w:p>
    <w:p w:rsidR="00FA4D9D" w:rsidRPr="00974D74" w:rsidRDefault="00FA4D9D" w:rsidP="00974D74">
      <w:pPr>
        <w:pStyle w:val="Heading2"/>
        <w:numPr>
          <w:ilvl w:val="0"/>
          <w:numId w:val="4"/>
        </w:numPr>
        <w:ind w:left="203"/>
        <w:jc w:val="both"/>
        <w:rPr>
          <w:rFonts w:hAnsi="Tahoma" w:cs="Tahoma"/>
          <w:color w:val="000000"/>
          <w:sz w:val="22"/>
          <w:szCs w:val="22"/>
        </w:rPr>
      </w:pPr>
      <w:r w:rsidRPr="00974D74">
        <w:rPr>
          <w:rFonts w:hAnsi="Tahoma" w:cs="Tahoma"/>
          <w:color w:val="000000"/>
          <w:sz w:val="22"/>
          <w:szCs w:val="22"/>
        </w:rPr>
        <w:t xml:space="preserve">The Secretary can be made responsible for maintaining a file of such directives and be responsible for notifying the membership in writing of their adoption. This is similar to "standing orders," described in Robert’s Rules. </w:t>
      </w:r>
    </w:p>
    <w:p w:rsidR="00FA4D9D" w:rsidRPr="00974D74" w:rsidRDefault="00FA4D9D">
      <w:pPr>
        <w:pStyle w:val="Heading2"/>
        <w:ind w:left="203"/>
        <w:jc w:val="both"/>
        <w:rPr>
          <w:rFonts w:hAnsi="Tahoma" w:cs="Tahoma"/>
          <w:color w:val="000000"/>
          <w:sz w:val="22"/>
          <w:szCs w:val="22"/>
        </w:rPr>
      </w:pPr>
    </w:p>
    <w:p w:rsidR="00FA4D9D" w:rsidRPr="00974D74" w:rsidRDefault="00FA4D9D">
      <w:pPr>
        <w:pStyle w:val="Heading2"/>
        <w:ind w:left="0" w:firstLine="0"/>
        <w:jc w:val="both"/>
        <w:rPr>
          <w:rFonts w:hAnsi="Tahoma" w:cs="Tahoma"/>
          <w:color w:val="000000"/>
          <w:sz w:val="22"/>
          <w:szCs w:val="22"/>
        </w:rPr>
      </w:pPr>
      <w:r w:rsidRPr="00974D74">
        <w:rPr>
          <w:rFonts w:hAnsi="Tahoma" w:cs="Tahoma"/>
          <w:b/>
          <w:bCs/>
          <w:color w:val="000000"/>
          <w:sz w:val="22"/>
          <w:szCs w:val="22"/>
        </w:rPr>
        <w:t>Signing Authority</w:t>
      </w:r>
    </w:p>
    <w:p w:rsidR="00FA4D9D" w:rsidRPr="00974D74" w:rsidRDefault="00FA4D9D">
      <w:pPr>
        <w:pStyle w:val="Heading2"/>
        <w:ind w:left="203"/>
        <w:jc w:val="both"/>
        <w:rPr>
          <w:rFonts w:hAnsi="Tahoma" w:cs="Tahoma"/>
          <w:color w:val="000000"/>
          <w:sz w:val="22"/>
          <w:szCs w:val="22"/>
        </w:rPr>
      </w:pPr>
    </w:p>
    <w:p w:rsidR="00FA4D9D" w:rsidRPr="00974D74" w:rsidRDefault="00FA4D9D" w:rsidP="00974D74">
      <w:pPr>
        <w:pStyle w:val="Heading2"/>
        <w:numPr>
          <w:ilvl w:val="0"/>
          <w:numId w:val="4"/>
        </w:numPr>
        <w:ind w:left="203"/>
        <w:jc w:val="both"/>
        <w:rPr>
          <w:rFonts w:hAnsi="Tahoma" w:cs="Tahoma"/>
          <w:color w:val="000000"/>
          <w:sz w:val="22"/>
          <w:szCs w:val="22"/>
        </w:rPr>
      </w:pPr>
      <w:r w:rsidRPr="00974D74">
        <w:rPr>
          <w:rFonts w:hAnsi="Tahoma" w:cs="Tahoma"/>
          <w:color w:val="000000"/>
          <w:sz w:val="22"/>
          <w:szCs w:val="22"/>
        </w:rPr>
        <w:t>The Secretary shall be a signing authority of the Association</w:t>
      </w:r>
    </w:p>
    <w:p w:rsidR="00D74962" w:rsidRDefault="00FA4D9D">
      <w:pPr>
        <w:pStyle w:val="Heading1"/>
        <w:ind w:left="0" w:firstLine="0"/>
        <w:jc w:val="center"/>
        <w:rPr>
          <w:rFonts w:ascii="Tahoma" w:hAnsi="Tahoma" w:cs="Tahoma"/>
          <w:color w:val="000000"/>
          <w:sz w:val="22"/>
          <w:szCs w:val="22"/>
        </w:rPr>
      </w:pPr>
      <w:r w:rsidRPr="00974D74">
        <w:rPr>
          <w:rFonts w:ascii="Tahoma" w:hAnsi="Tahoma" w:cs="Tahoma"/>
          <w:color w:val="000000"/>
          <w:sz w:val="22"/>
          <w:szCs w:val="22"/>
        </w:rPr>
        <w:br/>
      </w:r>
      <w:r w:rsidRPr="00974D74">
        <w:rPr>
          <w:rFonts w:ascii="Tahoma" w:hAnsi="Tahoma" w:cs="Tahoma"/>
          <w:color w:val="000000"/>
          <w:sz w:val="22"/>
          <w:szCs w:val="22"/>
        </w:rPr>
        <w:br/>
      </w:r>
    </w:p>
    <w:p w:rsidR="00D74962" w:rsidRDefault="00D74962">
      <w:pPr>
        <w:pStyle w:val="Heading1"/>
        <w:ind w:left="0" w:firstLine="0"/>
        <w:jc w:val="center"/>
        <w:rPr>
          <w:rFonts w:ascii="Tahoma" w:hAnsi="Tahoma" w:cs="Tahoma"/>
          <w:color w:val="000000"/>
          <w:sz w:val="22"/>
          <w:szCs w:val="22"/>
        </w:rPr>
      </w:pPr>
    </w:p>
    <w:p w:rsidR="00D74962" w:rsidRDefault="00D74962">
      <w:pPr>
        <w:pStyle w:val="Heading1"/>
        <w:ind w:left="0" w:firstLine="0"/>
        <w:jc w:val="center"/>
        <w:rPr>
          <w:rFonts w:ascii="Tahoma" w:hAnsi="Tahoma" w:cs="Tahoma"/>
          <w:color w:val="000000"/>
          <w:sz w:val="22"/>
          <w:szCs w:val="22"/>
        </w:rPr>
      </w:pPr>
    </w:p>
    <w:p w:rsidR="00D74962" w:rsidRDefault="00D74962">
      <w:pPr>
        <w:pStyle w:val="Heading1"/>
        <w:ind w:left="0" w:firstLine="0"/>
        <w:jc w:val="center"/>
        <w:rPr>
          <w:rFonts w:ascii="Tahoma" w:hAnsi="Tahoma" w:cs="Tahoma"/>
          <w:color w:val="000000"/>
          <w:sz w:val="22"/>
          <w:szCs w:val="22"/>
        </w:rPr>
      </w:pPr>
    </w:p>
    <w:p w:rsidR="00D74962" w:rsidRDefault="00D74962">
      <w:pPr>
        <w:pStyle w:val="Heading1"/>
        <w:ind w:left="0" w:firstLine="0"/>
        <w:jc w:val="center"/>
        <w:rPr>
          <w:rFonts w:ascii="Tahoma" w:hAnsi="Tahoma" w:cs="Tahoma"/>
          <w:color w:val="000000"/>
          <w:sz w:val="22"/>
          <w:szCs w:val="22"/>
        </w:rPr>
      </w:pPr>
    </w:p>
    <w:p w:rsidR="00D74962" w:rsidRDefault="00D74962">
      <w:pPr>
        <w:pStyle w:val="Heading1"/>
        <w:ind w:left="0" w:firstLine="0"/>
        <w:jc w:val="center"/>
        <w:rPr>
          <w:rFonts w:ascii="Tahoma" w:hAnsi="Tahoma" w:cs="Tahoma"/>
          <w:color w:val="000000"/>
          <w:sz w:val="22"/>
          <w:szCs w:val="22"/>
        </w:rPr>
      </w:pPr>
    </w:p>
    <w:p w:rsidR="00D74962" w:rsidRDefault="00D74962">
      <w:pPr>
        <w:pStyle w:val="Heading1"/>
        <w:ind w:left="0" w:firstLine="0"/>
        <w:jc w:val="center"/>
        <w:rPr>
          <w:rFonts w:ascii="Tahoma" w:hAnsi="Tahoma" w:cs="Tahoma"/>
          <w:color w:val="000000"/>
          <w:sz w:val="22"/>
          <w:szCs w:val="22"/>
        </w:rPr>
      </w:pPr>
    </w:p>
    <w:p w:rsidR="00D74962" w:rsidRDefault="00D74962">
      <w:pPr>
        <w:pStyle w:val="Heading1"/>
        <w:ind w:left="0" w:firstLine="0"/>
        <w:jc w:val="center"/>
        <w:rPr>
          <w:rFonts w:ascii="Tahoma" w:hAnsi="Tahoma" w:cs="Tahoma"/>
          <w:color w:val="000000"/>
          <w:sz w:val="22"/>
          <w:szCs w:val="22"/>
        </w:rPr>
      </w:pPr>
    </w:p>
    <w:p w:rsidR="00D74962" w:rsidRDefault="00D74962">
      <w:pPr>
        <w:pStyle w:val="Heading1"/>
        <w:ind w:left="0" w:firstLine="0"/>
        <w:jc w:val="center"/>
        <w:rPr>
          <w:rFonts w:ascii="Tahoma" w:hAnsi="Tahoma" w:cs="Tahoma"/>
          <w:color w:val="000000"/>
          <w:sz w:val="22"/>
          <w:szCs w:val="22"/>
        </w:rPr>
      </w:pPr>
    </w:p>
    <w:p w:rsidR="00D74962" w:rsidRDefault="00D74962">
      <w:pPr>
        <w:pStyle w:val="Heading1"/>
        <w:ind w:left="0" w:firstLine="0"/>
        <w:jc w:val="center"/>
        <w:rPr>
          <w:rFonts w:ascii="Tahoma" w:hAnsi="Tahoma" w:cs="Tahoma"/>
          <w:color w:val="000000"/>
          <w:sz w:val="22"/>
          <w:szCs w:val="22"/>
        </w:rPr>
      </w:pPr>
    </w:p>
    <w:p w:rsidR="00FA4D9D" w:rsidRPr="00974D74" w:rsidRDefault="00FA4D9D">
      <w:pPr>
        <w:pStyle w:val="Heading1"/>
        <w:ind w:left="0" w:firstLine="0"/>
        <w:jc w:val="center"/>
        <w:rPr>
          <w:rFonts w:ascii="Tahoma" w:hAnsi="Tahoma" w:cs="Tahoma"/>
          <w:color w:val="000000"/>
          <w:sz w:val="22"/>
          <w:szCs w:val="22"/>
        </w:rPr>
      </w:pPr>
      <w:r w:rsidRPr="00974D74">
        <w:rPr>
          <w:rFonts w:ascii="Tahoma" w:hAnsi="Tahoma" w:cs="Tahoma"/>
          <w:color w:val="000000"/>
          <w:sz w:val="22"/>
          <w:szCs w:val="22"/>
        </w:rPr>
        <w:br/>
      </w:r>
      <w:r w:rsidRPr="00974D74">
        <w:rPr>
          <w:rFonts w:ascii="Tahoma" w:hAnsi="Tahoma" w:cs="Tahoma"/>
          <w:color w:val="000000"/>
          <w:sz w:val="22"/>
          <w:szCs w:val="22"/>
        </w:rPr>
        <w:br/>
      </w:r>
      <w:r w:rsidRPr="00974D74">
        <w:rPr>
          <w:rFonts w:ascii="Tahoma" w:hAnsi="Tahoma" w:cs="Tahoma"/>
          <w:b/>
          <w:bCs/>
          <w:color w:val="000000"/>
          <w:sz w:val="22"/>
          <w:szCs w:val="22"/>
        </w:rPr>
        <w:br/>
        <w:t xml:space="preserve">Schedule B </w:t>
      </w:r>
      <w:r w:rsidRPr="00974D74">
        <w:rPr>
          <w:rFonts w:ascii="Tahoma" w:hAnsi="Tahoma" w:cs="Tahoma"/>
          <w:b/>
          <w:bCs/>
          <w:color w:val="000000"/>
          <w:sz w:val="22"/>
          <w:szCs w:val="22"/>
        </w:rPr>
        <w:br/>
        <w:t>Committees</w:t>
      </w:r>
      <w:r w:rsidRPr="00974D74">
        <w:rPr>
          <w:rFonts w:ascii="Tahoma" w:hAnsi="Tahoma" w:cs="Tahoma"/>
          <w:color w:val="000000"/>
          <w:sz w:val="22"/>
          <w:szCs w:val="22"/>
        </w:rPr>
        <w:br/>
      </w:r>
    </w:p>
    <w:p w:rsidR="00FA4D9D" w:rsidRPr="00974D74" w:rsidRDefault="00FA4D9D">
      <w:pPr>
        <w:pStyle w:val="Heading2"/>
        <w:ind w:left="0" w:firstLine="0"/>
        <w:jc w:val="both"/>
        <w:rPr>
          <w:rFonts w:hAnsi="Tahoma" w:cs="Tahoma"/>
          <w:b/>
          <w:bCs/>
          <w:color w:val="000000"/>
          <w:sz w:val="22"/>
          <w:szCs w:val="22"/>
        </w:rPr>
      </w:pPr>
      <w:r w:rsidRPr="00974D74">
        <w:rPr>
          <w:rFonts w:hAnsi="Tahoma" w:cs="Tahoma"/>
          <w:b/>
          <w:bCs/>
          <w:color w:val="000000"/>
          <w:sz w:val="22"/>
          <w:szCs w:val="22"/>
        </w:rPr>
        <w:t>Elections Committee</w:t>
      </w:r>
    </w:p>
    <w:p w:rsidR="00FA4D9D" w:rsidRPr="00974D74" w:rsidRDefault="00FA4D9D">
      <w:pPr>
        <w:pStyle w:val="Heading2"/>
        <w:ind w:left="203"/>
        <w:jc w:val="both"/>
        <w:rPr>
          <w:rFonts w:hAnsi="Tahoma" w:cs="Tahoma"/>
          <w:color w:val="000000"/>
          <w:sz w:val="22"/>
          <w:szCs w:val="22"/>
        </w:rPr>
      </w:pPr>
    </w:p>
    <w:p w:rsidR="00FA4D9D" w:rsidRPr="00974D74" w:rsidRDefault="00FA4D9D" w:rsidP="00974D74">
      <w:pPr>
        <w:pStyle w:val="Heading2"/>
        <w:numPr>
          <w:ilvl w:val="0"/>
          <w:numId w:val="4"/>
        </w:numPr>
        <w:ind w:left="203"/>
        <w:jc w:val="both"/>
        <w:rPr>
          <w:rFonts w:hAnsi="Tahoma" w:cs="Tahoma"/>
          <w:color w:val="000000"/>
          <w:sz w:val="22"/>
          <w:szCs w:val="22"/>
        </w:rPr>
      </w:pPr>
      <w:r w:rsidRPr="00974D74">
        <w:rPr>
          <w:rFonts w:hAnsi="Tahoma" w:cs="Tahoma"/>
          <w:color w:val="000000"/>
          <w:sz w:val="22"/>
          <w:szCs w:val="22"/>
        </w:rPr>
        <w:t xml:space="preserve">The Elections Committee shall submit to the Executive Committee a written report on the results of their selection process and the results of any Elections from the floor. </w:t>
      </w:r>
    </w:p>
    <w:p w:rsidR="00FA4D9D" w:rsidRPr="00974D74" w:rsidRDefault="00FA4D9D" w:rsidP="00974D74">
      <w:pPr>
        <w:pStyle w:val="Heading2"/>
        <w:numPr>
          <w:ilvl w:val="0"/>
          <w:numId w:val="4"/>
        </w:numPr>
        <w:ind w:left="203"/>
        <w:jc w:val="both"/>
        <w:rPr>
          <w:rFonts w:hAnsi="Tahoma" w:cs="Tahoma"/>
          <w:color w:val="000000"/>
          <w:sz w:val="22"/>
          <w:szCs w:val="22"/>
        </w:rPr>
      </w:pPr>
      <w:r w:rsidRPr="00974D74">
        <w:rPr>
          <w:rFonts w:hAnsi="Tahoma" w:cs="Tahoma"/>
          <w:color w:val="000000"/>
          <w:sz w:val="22"/>
          <w:szCs w:val="22"/>
        </w:rPr>
        <w:t xml:space="preserve">The Elections Committee shall prepare, distribute, and receive the ballots and shall act as tellers for the election, and shall submit a written report of the results of the election to the Executive Committee. </w:t>
      </w:r>
    </w:p>
    <w:p w:rsidR="00FA4D9D" w:rsidRPr="00974D74" w:rsidRDefault="00FA4D9D" w:rsidP="00974D74">
      <w:pPr>
        <w:pStyle w:val="Heading2"/>
        <w:numPr>
          <w:ilvl w:val="0"/>
          <w:numId w:val="4"/>
        </w:numPr>
        <w:ind w:left="203"/>
        <w:jc w:val="both"/>
        <w:rPr>
          <w:rFonts w:hAnsi="Tahoma" w:cs="Tahoma"/>
          <w:color w:val="000000"/>
          <w:sz w:val="22"/>
          <w:szCs w:val="22"/>
        </w:rPr>
      </w:pPr>
      <w:r w:rsidRPr="00974D74">
        <w:rPr>
          <w:rFonts w:hAnsi="Tahoma" w:cs="Tahoma"/>
          <w:color w:val="000000"/>
          <w:sz w:val="22"/>
          <w:szCs w:val="22"/>
        </w:rPr>
        <w:t>The Elections Committee shall also notify each nominee of his or her position in the order of finish in the election, and notify successful candidates of the place, date, and time of the organizing meeting of the new Executive Committee.</w:t>
      </w:r>
    </w:p>
    <w:p w:rsidR="00FA4D9D" w:rsidRPr="00974D74" w:rsidRDefault="00FA4D9D">
      <w:pPr>
        <w:pStyle w:val="Heading2"/>
        <w:ind w:left="203"/>
        <w:jc w:val="both"/>
        <w:rPr>
          <w:rFonts w:hAnsi="Tahoma" w:cs="Tahoma"/>
          <w:color w:val="000000"/>
          <w:sz w:val="22"/>
          <w:szCs w:val="22"/>
        </w:rPr>
      </w:pPr>
    </w:p>
    <w:p w:rsidR="00FA4D9D" w:rsidRPr="00974D74" w:rsidRDefault="00FA4D9D">
      <w:pPr>
        <w:pStyle w:val="Heading2"/>
        <w:ind w:left="0" w:firstLine="0"/>
        <w:jc w:val="both"/>
        <w:rPr>
          <w:rFonts w:hAnsi="Tahoma" w:cs="Tahoma"/>
          <w:b/>
          <w:bCs/>
          <w:color w:val="000000"/>
          <w:sz w:val="22"/>
          <w:szCs w:val="22"/>
        </w:rPr>
      </w:pPr>
      <w:r w:rsidRPr="00974D74">
        <w:rPr>
          <w:rFonts w:hAnsi="Tahoma" w:cs="Tahoma"/>
          <w:b/>
          <w:bCs/>
          <w:color w:val="000000"/>
          <w:sz w:val="22"/>
          <w:szCs w:val="22"/>
        </w:rPr>
        <w:t>Tournament Committee</w:t>
      </w:r>
    </w:p>
    <w:p w:rsidR="00FA4D9D" w:rsidRPr="00974D74" w:rsidRDefault="00FA4D9D">
      <w:pPr>
        <w:pStyle w:val="Heading2"/>
        <w:ind w:left="0" w:firstLine="0"/>
        <w:jc w:val="both"/>
        <w:rPr>
          <w:rFonts w:hAnsi="Tahoma" w:cs="Tahoma"/>
          <w:b/>
          <w:bCs/>
          <w:color w:val="000000"/>
          <w:sz w:val="22"/>
          <w:szCs w:val="22"/>
        </w:rPr>
      </w:pPr>
    </w:p>
    <w:p w:rsidR="00FA4D9D" w:rsidRPr="00974D74" w:rsidRDefault="00FA4D9D">
      <w:pPr>
        <w:pStyle w:val="Heading2"/>
        <w:ind w:left="0" w:firstLine="0"/>
        <w:jc w:val="both"/>
        <w:rPr>
          <w:rFonts w:hAnsi="Tahoma" w:cs="Tahoma"/>
          <w:color w:val="000000"/>
          <w:sz w:val="22"/>
          <w:szCs w:val="22"/>
        </w:rPr>
      </w:pPr>
      <w:r w:rsidRPr="00974D74">
        <w:rPr>
          <w:rFonts w:hAnsi="Tahoma" w:cs="Tahoma"/>
          <w:b/>
          <w:bCs/>
          <w:color w:val="000000"/>
          <w:sz w:val="22"/>
          <w:szCs w:val="22"/>
        </w:rPr>
        <w:t>Fundraising Committee</w:t>
      </w:r>
    </w:p>
    <w:p w:rsidR="00FA4D9D" w:rsidRPr="00974D74" w:rsidRDefault="00FA4D9D">
      <w:pPr>
        <w:pStyle w:val="Heading1"/>
        <w:ind w:left="0" w:firstLine="0"/>
        <w:jc w:val="center"/>
        <w:rPr>
          <w:rFonts w:ascii="Tahoma" w:hAnsi="Tahoma" w:cs="Tahoma"/>
          <w:color w:val="000000"/>
          <w:sz w:val="22"/>
          <w:szCs w:val="22"/>
        </w:rPr>
      </w:pPr>
      <w:r w:rsidRPr="00974D74">
        <w:rPr>
          <w:rFonts w:ascii="Tahoma" w:hAnsi="Tahoma" w:cs="Tahoma"/>
          <w:b/>
          <w:bCs/>
          <w:color w:val="000000"/>
          <w:sz w:val="22"/>
          <w:szCs w:val="22"/>
        </w:rPr>
        <w:br/>
        <w:t>Schedule C</w:t>
      </w:r>
      <w:r w:rsidRPr="00974D74">
        <w:rPr>
          <w:rFonts w:ascii="Tahoma" w:hAnsi="Tahoma" w:cs="Tahoma"/>
          <w:b/>
          <w:bCs/>
          <w:color w:val="000000"/>
          <w:sz w:val="22"/>
          <w:szCs w:val="22"/>
        </w:rPr>
        <w:br/>
        <w:t>Life Membership</w:t>
      </w:r>
      <w:r w:rsidR="00D74962">
        <w:rPr>
          <w:rFonts w:ascii="Tahoma" w:hAnsi="Tahoma" w:cs="Tahoma"/>
          <w:color w:val="000000"/>
          <w:sz w:val="22"/>
          <w:szCs w:val="22"/>
        </w:rPr>
        <w:br/>
      </w:r>
      <w:r w:rsidRPr="00974D74">
        <w:rPr>
          <w:rFonts w:ascii="Tahoma" w:hAnsi="Tahoma" w:cs="Tahoma"/>
          <w:color w:val="000000"/>
          <w:sz w:val="22"/>
          <w:szCs w:val="22"/>
        </w:rPr>
        <w:br/>
      </w:r>
    </w:p>
    <w:p w:rsidR="00FA4D9D" w:rsidRPr="00974D74" w:rsidRDefault="00FA4D9D">
      <w:pPr>
        <w:pStyle w:val="Heading2"/>
        <w:ind w:left="0" w:firstLine="0"/>
        <w:jc w:val="both"/>
        <w:rPr>
          <w:rFonts w:hAnsi="Tahoma" w:cs="Tahoma"/>
          <w:color w:val="000000"/>
          <w:sz w:val="22"/>
          <w:szCs w:val="22"/>
        </w:rPr>
      </w:pPr>
      <w:r w:rsidRPr="00974D74">
        <w:rPr>
          <w:rFonts w:hAnsi="Tahoma" w:cs="Tahoma"/>
          <w:color w:val="000000"/>
          <w:sz w:val="22"/>
          <w:szCs w:val="22"/>
        </w:rPr>
        <w:t xml:space="preserve">A Life Member is the highest honour that can be bestowed by this Association, and it is awarded only for very distinctive service to the Association. </w:t>
      </w:r>
    </w:p>
    <w:p w:rsidR="00FA4D9D" w:rsidRPr="00974D74" w:rsidRDefault="00FA4D9D" w:rsidP="00974D74">
      <w:pPr>
        <w:pStyle w:val="Heading2"/>
        <w:numPr>
          <w:ilvl w:val="0"/>
          <w:numId w:val="11"/>
        </w:numPr>
        <w:ind w:left="203"/>
        <w:jc w:val="both"/>
        <w:rPr>
          <w:rFonts w:hAnsi="Tahoma" w:cs="Tahoma"/>
          <w:color w:val="000000"/>
          <w:sz w:val="22"/>
          <w:szCs w:val="22"/>
        </w:rPr>
      </w:pPr>
      <w:r w:rsidRPr="00974D74">
        <w:rPr>
          <w:rFonts w:hAnsi="Tahoma" w:cs="Tahoma"/>
          <w:color w:val="000000"/>
          <w:sz w:val="22"/>
          <w:szCs w:val="22"/>
        </w:rPr>
        <w:t>Life Members shall be elected at the Annual Meeting of the Association by the eligible members present. </w:t>
      </w:r>
    </w:p>
    <w:p w:rsidR="00FA4D9D" w:rsidRPr="00974D74" w:rsidRDefault="00FA4D9D" w:rsidP="00974D74">
      <w:pPr>
        <w:pStyle w:val="Heading2"/>
        <w:numPr>
          <w:ilvl w:val="0"/>
          <w:numId w:val="11"/>
        </w:numPr>
        <w:ind w:left="203"/>
        <w:jc w:val="both"/>
        <w:rPr>
          <w:rFonts w:hAnsi="Tahoma" w:cs="Tahoma"/>
          <w:color w:val="000000"/>
          <w:sz w:val="22"/>
          <w:szCs w:val="22"/>
        </w:rPr>
      </w:pPr>
      <w:r w:rsidRPr="00974D74">
        <w:rPr>
          <w:rFonts w:hAnsi="Tahoma" w:cs="Tahoma"/>
          <w:color w:val="000000"/>
          <w:sz w:val="22"/>
          <w:szCs w:val="22"/>
        </w:rPr>
        <w:t>Nominations for Life Membership must be made in writing with reasons/biography</w:t>
      </w:r>
    </w:p>
    <w:p w:rsidR="00FA4D9D" w:rsidRPr="00974D74" w:rsidRDefault="00FA4D9D" w:rsidP="00974D74">
      <w:pPr>
        <w:pStyle w:val="Heading2"/>
        <w:numPr>
          <w:ilvl w:val="0"/>
          <w:numId w:val="11"/>
        </w:numPr>
        <w:ind w:left="203"/>
        <w:jc w:val="both"/>
        <w:rPr>
          <w:rFonts w:hAnsi="Tahoma" w:cs="Tahoma"/>
          <w:color w:val="000000"/>
          <w:sz w:val="22"/>
          <w:szCs w:val="22"/>
        </w:rPr>
      </w:pPr>
      <w:r w:rsidRPr="00974D74">
        <w:rPr>
          <w:rFonts w:hAnsi="Tahoma" w:cs="Tahoma"/>
          <w:sz w:val="22"/>
          <w:szCs w:val="22"/>
        </w:rPr>
        <w:t xml:space="preserve">builder and 1 player </w:t>
      </w:r>
      <w:r w:rsidRPr="00974D74">
        <w:rPr>
          <w:rFonts w:hAnsi="Tahoma" w:cs="Tahoma"/>
          <w:color w:val="000000"/>
          <w:sz w:val="22"/>
          <w:szCs w:val="22"/>
        </w:rPr>
        <w:t>may be nominated per year</w:t>
      </w:r>
    </w:p>
    <w:p w:rsidR="00FA4D9D" w:rsidRPr="00974D74" w:rsidRDefault="00FA4D9D" w:rsidP="00974D74">
      <w:pPr>
        <w:pStyle w:val="Heading2"/>
        <w:numPr>
          <w:ilvl w:val="0"/>
          <w:numId w:val="11"/>
        </w:numPr>
        <w:ind w:left="203"/>
        <w:jc w:val="both"/>
        <w:rPr>
          <w:rFonts w:hAnsi="Tahoma" w:cs="Tahoma"/>
          <w:sz w:val="22"/>
          <w:szCs w:val="22"/>
        </w:rPr>
      </w:pPr>
      <w:r w:rsidRPr="00974D74">
        <w:rPr>
          <w:rFonts w:hAnsi="Tahoma" w:cs="Tahoma"/>
          <w:color w:val="000000"/>
          <w:sz w:val="22"/>
          <w:szCs w:val="22"/>
        </w:rPr>
        <w:t xml:space="preserve">Nominations must have approval of </w:t>
      </w:r>
      <w:r w:rsidRPr="00974D74">
        <w:rPr>
          <w:rFonts w:hAnsi="Tahoma" w:cs="Tahoma"/>
          <w:sz w:val="22"/>
          <w:szCs w:val="22"/>
        </w:rPr>
        <w:t>/3 of Board</w:t>
      </w:r>
    </w:p>
    <w:p w:rsidR="00FA4D9D" w:rsidRPr="00974D74" w:rsidRDefault="00FA4D9D" w:rsidP="00974D74">
      <w:pPr>
        <w:pStyle w:val="Heading2"/>
        <w:numPr>
          <w:ilvl w:val="0"/>
          <w:numId w:val="11"/>
        </w:numPr>
        <w:ind w:left="203"/>
        <w:jc w:val="both"/>
        <w:rPr>
          <w:rFonts w:hAnsi="Tahoma" w:cs="Tahoma"/>
          <w:color w:val="000000"/>
          <w:sz w:val="22"/>
          <w:szCs w:val="22"/>
        </w:rPr>
      </w:pPr>
      <w:r w:rsidRPr="00974D74">
        <w:rPr>
          <w:rFonts w:hAnsi="Tahoma" w:cs="Tahoma"/>
          <w:color w:val="000000"/>
          <w:sz w:val="22"/>
          <w:szCs w:val="22"/>
        </w:rPr>
        <w:t>Presented with bio for approval at AGM – 2/3 majority of eligible voters present to confirm</w:t>
      </w:r>
    </w:p>
    <w:p w:rsidR="00FA4D9D" w:rsidRPr="00974D74" w:rsidRDefault="00FA4D9D" w:rsidP="00974D74">
      <w:pPr>
        <w:pStyle w:val="Heading2"/>
        <w:numPr>
          <w:ilvl w:val="0"/>
          <w:numId w:val="11"/>
        </w:numPr>
        <w:ind w:left="203"/>
        <w:jc w:val="both"/>
        <w:rPr>
          <w:rFonts w:hAnsi="Tahoma" w:cs="Tahoma"/>
          <w:color w:val="000000"/>
          <w:sz w:val="22"/>
          <w:szCs w:val="22"/>
        </w:rPr>
      </w:pPr>
      <w:r w:rsidRPr="00974D74">
        <w:rPr>
          <w:rFonts w:hAnsi="Tahoma" w:cs="Tahoma"/>
          <w:color w:val="000000"/>
          <w:sz w:val="22"/>
          <w:szCs w:val="22"/>
        </w:rPr>
        <w:t xml:space="preserve">The newly elected Life Member will be notified by letter immediately following the AGM </w:t>
      </w:r>
    </w:p>
    <w:p w:rsidR="00FA4D9D" w:rsidRPr="00974D74" w:rsidRDefault="00FA4D9D" w:rsidP="00974D74">
      <w:pPr>
        <w:pStyle w:val="Heading2"/>
        <w:numPr>
          <w:ilvl w:val="0"/>
          <w:numId w:val="11"/>
        </w:numPr>
        <w:ind w:left="203"/>
        <w:jc w:val="both"/>
        <w:rPr>
          <w:rFonts w:hAnsi="Tahoma" w:cs="Tahoma"/>
          <w:color w:val="000000"/>
          <w:sz w:val="22"/>
          <w:szCs w:val="22"/>
        </w:rPr>
      </w:pPr>
      <w:r w:rsidRPr="00974D74">
        <w:rPr>
          <w:rFonts w:hAnsi="Tahoma" w:cs="Tahoma"/>
          <w:color w:val="000000"/>
          <w:sz w:val="22"/>
          <w:szCs w:val="22"/>
        </w:rPr>
        <w:t>will be inducted at the following year’s AGM.</w:t>
      </w:r>
    </w:p>
    <w:p w:rsidR="00D74962" w:rsidRDefault="00D74962">
      <w:pPr>
        <w:pStyle w:val="Heading2"/>
        <w:ind w:left="0" w:firstLine="0"/>
        <w:jc w:val="both"/>
        <w:rPr>
          <w:rFonts w:hAnsi="Tahoma" w:cs="Tahoma"/>
          <w:color w:val="000000"/>
          <w:sz w:val="22"/>
          <w:szCs w:val="22"/>
        </w:rPr>
      </w:pPr>
    </w:p>
    <w:p w:rsidR="00FA4D9D" w:rsidRPr="00974D74" w:rsidRDefault="00FA4D9D">
      <w:pPr>
        <w:pStyle w:val="Heading2"/>
        <w:ind w:left="0" w:firstLine="0"/>
        <w:jc w:val="both"/>
        <w:rPr>
          <w:rFonts w:hAnsi="Tahoma" w:cs="Tahoma"/>
          <w:color w:val="000000"/>
          <w:sz w:val="22"/>
          <w:szCs w:val="22"/>
        </w:rPr>
      </w:pPr>
      <w:r w:rsidRPr="00974D74">
        <w:rPr>
          <w:rFonts w:hAnsi="Tahoma" w:cs="Tahoma"/>
          <w:color w:val="000000"/>
          <w:sz w:val="22"/>
          <w:szCs w:val="22"/>
        </w:rPr>
        <w:t xml:space="preserve">The </w:t>
      </w:r>
      <w:r w:rsidRPr="00974D74">
        <w:rPr>
          <w:rFonts w:hAnsi="Tahoma" w:cs="Tahoma"/>
          <w:b/>
          <w:bCs/>
          <w:color w:val="000000"/>
          <w:sz w:val="22"/>
          <w:szCs w:val="22"/>
        </w:rPr>
        <w:t>criteria</w:t>
      </w:r>
      <w:r w:rsidR="00D74962">
        <w:rPr>
          <w:rFonts w:hAnsi="Tahoma" w:cs="Tahoma"/>
          <w:b/>
          <w:bCs/>
          <w:color w:val="000000"/>
          <w:sz w:val="22"/>
          <w:szCs w:val="22"/>
        </w:rPr>
        <w:t xml:space="preserve"> </w:t>
      </w:r>
      <w:r w:rsidRPr="00974D74">
        <w:rPr>
          <w:rFonts w:hAnsi="Tahoma" w:cs="Tahoma"/>
          <w:color w:val="000000"/>
          <w:sz w:val="22"/>
          <w:szCs w:val="22"/>
        </w:rPr>
        <w:t>for Life Membership will be as follows:</w:t>
      </w:r>
    </w:p>
    <w:p w:rsidR="00FA4D9D" w:rsidRPr="00974D74" w:rsidRDefault="00FA4D9D" w:rsidP="00974D74">
      <w:pPr>
        <w:pStyle w:val="Heading2"/>
        <w:numPr>
          <w:ilvl w:val="0"/>
          <w:numId w:val="11"/>
        </w:numPr>
        <w:ind w:left="203"/>
        <w:jc w:val="both"/>
        <w:rPr>
          <w:rFonts w:hAnsi="Tahoma" w:cs="Tahoma"/>
          <w:color w:val="000000"/>
          <w:sz w:val="22"/>
          <w:szCs w:val="22"/>
        </w:rPr>
      </w:pPr>
      <w:r w:rsidRPr="00974D74">
        <w:rPr>
          <w:rFonts w:hAnsi="Tahoma" w:cs="Tahoma"/>
          <w:color w:val="000000"/>
          <w:sz w:val="22"/>
          <w:szCs w:val="22"/>
        </w:rPr>
        <w:t>Minimum of 10 years of service to the game of lacrosse as a builder or player or identified as having made a significant contribution to Association.</w:t>
      </w:r>
    </w:p>
    <w:p w:rsidR="00D74962" w:rsidRDefault="00D74962">
      <w:pPr>
        <w:pStyle w:val="Heading2"/>
        <w:ind w:left="0" w:firstLine="0"/>
        <w:jc w:val="both"/>
        <w:rPr>
          <w:rFonts w:hAnsi="Tahoma" w:cs="Tahoma"/>
          <w:b/>
          <w:bCs/>
          <w:color w:val="000000"/>
          <w:sz w:val="22"/>
          <w:szCs w:val="22"/>
        </w:rPr>
      </w:pPr>
    </w:p>
    <w:p w:rsidR="00FA4D9D" w:rsidRPr="00974D74" w:rsidRDefault="00FA4D9D">
      <w:pPr>
        <w:pStyle w:val="Heading2"/>
        <w:ind w:left="0" w:firstLine="0"/>
        <w:jc w:val="both"/>
        <w:rPr>
          <w:rFonts w:hAnsi="Tahoma" w:cs="Tahoma"/>
          <w:color w:val="000000"/>
          <w:sz w:val="22"/>
          <w:szCs w:val="22"/>
        </w:rPr>
      </w:pPr>
      <w:r w:rsidRPr="00974D74">
        <w:rPr>
          <w:rFonts w:hAnsi="Tahoma" w:cs="Tahoma"/>
          <w:b/>
          <w:bCs/>
          <w:color w:val="000000"/>
          <w:sz w:val="22"/>
          <w:szCs w:val="22"/>
        </w:rPr>
        <w:t>Privileges</w:t>
      </w:r>
    </w:p>
    <w:p w:rsidR="00FA4D9D" w:rsidRPr="00974D74" w:rsidRDefault="00FA4D9D" w:rsidP="00974D74">
      <w:pPr>
        <w:pStyle w:val="Heading2"/>
        <w:numPr>
          <w:ilvl w:val="0"/>
          <w:numId w:val="11"/>
        </w:numPr>
        <w:ind w:left="203"/>
        <w:jc w:val="both"/>
        <w:rPr>
          <w:rFonts w:hAnsi="Tahoma" w:cs="Tahoma"/>
          <w:color w:val="000000"/>
          <w:sz w:val="22"/>
          <w:szCs w:val="22"/>
        </w:rPr>
      </w:pPr>
      <w:r w:rsidRPr="00974D74">
        <w:rPr>
          <w:rFonts w:hAnsi="Tahoma" w:cs="Tahoma"/>
          <w:color w:val="000000"/>
          <w:sz w:val="22"/>
          <w:szCs w:val="22"/>
        </w:rPr>
        <w:t>voting rights at any Annual or General Meeting he wishes to attend.</w:t>
      </w:r>
    </w:p>
    <w:p w:rsidR="00FA4D9D" w:rsidRPr="00974D74" w:rsidRDefault="00FA4D9D" w:rsidP="00974D74">
      <w:pPr>
        <w:pStyle w:val="Heading2"/>
        <w:numPr>
          <w:ilvl w:val="0"/>
          <w:numId w:val="11"/>
        </w:numPr>
        <w:ind w:left="203"/>
        <w:jc w:val="both"/>
        <w:rPr>
          <w:rFonts w:hAnsi="Tahoma" w:cs="Tahoma"/>
          <w:color w:val="000000"/>
          <w:sz w:val="22"/>
          <w:szCs w:val="22"/>
        </w:rPr>
      </w:pPr>
      <w:r w:rsidRPr="00974D74">
        <w:rPr>
          <w:rFonts w:hAnsi="Tahoma" w:cs="Tahoma"/>
          <w:color w:val="000000"/>
          <w:sz w:val="22"/>
          <w:szCs w:val="22"/>
        </w:rPr>
        <w:t>access to all minutes of the Association Board meetings.</w:t>
      </w:r>
    </w:p>
    <w:p w:rsidR="00D74962" w:rsidRDefault="00D74962">
      <w:pPr>
        <w:pStyle w:val="Heading2"/>
        <w:ind w:left="0" w:firstLine="0"/>
        <w:jc w:val="both"/>
        <w:rPr>
          <w:rFonts w:hAnsi="Tahoma" w:cs="Tahoma"/>
          <w:b/>
          <w:bCs/>
          <w:color w:val="000000"/>
          <w:sz w:val="22"/>
          <w:szCs w:val="22"/>
        </w:rPr>
      </w:pPr>
    </w:p>
    <w:p w:rsidR="00FA4D9D" w:rsidRPr="00974D74" w:rsidRDefault="00FA4D9D">
      <w:pPr>
        <w:pStyle w:val="Heading2"/>
        <w:ind w:left="0" w:firstLine="0"/>
        <w:jc w:val="both"/>
        <w:rPr>
          <w:rFonts w:hAnsi="Tahoma" w:cs="Tahoma"/>
          <w:color w:val="000000"/>
          <w:sz w:val="22"/>
          <w:szCs w:val="22"/>
        </w:rPr>
      </w:pPr>
      <w:r w:rsidRPr="00974D74">
        <w:rPr>
          <w:rFonts w:hAnsi="Tahoma" w:cs="Tahoma"/>
          <w:b/>
          <w:bCs/>
          <w:color w:val="000000"/>
          <w:sz w:val="22"/>
          <w:szCs w:val="22"/>
        </w:rPr>
        <w:t>Acknowledgement</w:t>
      </w:r>
    </w:p>
    <w:p w:rsidR="00FA4D9D" w:rsidRPr="00974D74" w:rsidRDefault="00FA4D9D" w:rsidP="00974D74">
      <w:pPr>
        <w:pStyle w:val="Heading2"/>
        <w:numPr>
          <w:ilvl w:val="0"/>
          <w:numId w:val="11"/>
        </w:numPr>
        <w:ind w:left="203"/>
        <w:jc w:val="both"/>
        <w:rPr>
          <w:rFonts w:hAnsi="Tahoma" w:cs="Tahoma"/>
          <w:color w:val="000000"/>
          <w:sz w:val="22"/>
          <w:szCs w:val="22"/>
        </w:rPr>
      </w:pPr>
      <w:r w:rsidRPr="00974D74">
        <w:rPr>
          <w:rFonts w:hAnsi="Tahoma" w:cs="Tahoma"/>
          <w:color w:val="000000"/>
          <w:sz w:val="22"/>
          <w:szCs w:val="22"/>
        </w:rPr>
        <w:t>Recipients will receive a plaque recognizing their contribution.</w:t>
      </w:r>
    </w:p>
    <w:sectPr w:rsidR="00FA4D9D" w:rsidRPr="00974D74" w:rsidSect="00604959">
      <w:footerReference w:type="default" r:id="rId9"/>
      <w:pgSz w:w="12240" w:h="15840"/>
      <w:pgMar w:top="568" w:right="1440" w:bottom="709" w:left="1440" w:header="720" w:footer="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29C" w:rsidRDefault="0029229C" w:rsidP="00B56035">
      <w:pPr>
        <w:spacing w:after="0" w:line="240" w:lineRule="auto"/>
      </w:pPr>
      <w:r>
        <w:separator/>
      </w:r>
    </w:p>
  </w:endnote>
  <w:endnote w:type="continuationSeparator" w:id="0">
    <w:p w:rsidR="0029229C" w:rsidRDefault="0029229C" w:rsidP="00B5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959" w:rsidRDefault="00604959">
    <w:pPr>
      <w:pStyle w:val="Footer"/>
      <w:jc w:val="right"/>
    </w:pPr>
    <w:r>
      <w:fldChar w:fldCharType="begin"/>
    </w:r>
    <w:r>
      <w:instrText xml:space="preserve"> PAGE   \* MERGEFORMAT </w:instrText>
    </w:r>
    <w:r>
      <w:fldChar w:fldCharType="separate"/>
    </w:r>
    <w:r w:rsidR="00D9432A">
      <w:rPr>
        <w:noProof/>
      </w:rPr>
      <w:t>1</w:t>
    </w:r>
    <w:r>
      <w:fldChar w:fldCharType="end"/>
    </w:r>
  </w:p>
  <w:p w:rsidR="00604959" w:rsidRDefault="00604959" w:rsidP="00604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29C" w:rsidRDefault="0029229C" w:rsidP="00B56035">
      <w:pPr>
        <w:spacing w:after="0" w:line="240" w:lineRule="auto"/>
      </w:pPr>
      <w:r>
        <w:separator/>
      </w:r>
    </w:p>
  </w:footnote>
  <w:footnote w:type="continuationSeparator" w:id="0">
    <w:p w:rsidR="0029229C" w:rsidRDefault="0029229C" w:rsidP="00B56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5C88B50"/>
    <w:lvl w:ilvl="0">
      <w:numFmt w:val="bullet"/>
      <w:lvlText w:val="*"/>
      <w:lvlJc w:val="left"/>
    </w:lvl>
  </w:abstractNum>
  <w:abstractNum w:abstractNumId="1" w15:restartNumberingAfterBreak="0">
    <w:nsid w:val="0D8B4DC6"/>
    <w:multiLevelType w:val="hybridMultilevel"/>
    <w:tmpl w:val="F3C46444"/>
    <w:lvl w:ilvl="0" w:tplc="45C88B50">
      <w:numFmt w:val="bullet"/>
      <w:lvlText w:val=""/>
      <w:lvlJc w:val="left"/>
      <w:pPr>
        <w:ind w:left="360" w:hanging="360"/>
      </w:pPr>
      <w:rPr>
        <w:rFonts w:ascii="Wingdings 2" w:hAnsi="Wingdings 2" w:hint="default"/>
        <w:sz w:val="48"/>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18C4CFF"/>
    <w:multiLevelType w:val="hybridMultilevel"/>
    <w:tmpl w:val="2D3CE34E"/>
    <w:lvl w:ilvl="0" w:tplc="45C88B50">
      <w:numFmt w:val="bullet"/>
      <w:lvlText w:val=""/>
      <w:lvlJc w:val="left"/>
      <w:pPr>
        <w:ind w:left="360" w:hanging="360"/>
      </w:pPr>
      <w:rPr>
        <w:rFonts w:ascii="Wingdings 2" w:hAnsi="Wingdings 2" w:hint="default"/>
        <w:sz w:val="48"/>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DE342D2"/>
    <w:multiLevelType w:val="hybridMultilevel"/>
    <w:tmpl w:val="7988BC94"/>
    <w:lvl w:ilvl="0" w:tplc="10090013">
      <w:start w:val="1"/>
      <w:numFmt w:val="upperRoman"/>
      <w:lvlText w:val="%1."/>
      <w:lvlJc w:val="righ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 w15:restartNumberingAfterBreak="0">
    <w:nsid w:val="281D0943"/>
    <w:multiLevelType w:val="hybridMultilevel"/>
    <w:tmpl w:val="58C290C4"/>
    <w:lvl w:ilvl="0" w:tplc="47247CE4">
      <w:start w:val="1"/>
      <w:numFmt w:val="upperRoman"/>
      <w:lvlText w:val="%1."/>
      <w:lvlJc w:val="right"/>
      <w:pPr>
        <w:ind w:left="360" w:hanging="360"/>
      </w:pPr>
      <w:rPr>
        <w:rFonts w:cs="Times New Roman"/>
        <w:b/>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5" w15:restartNumberingAfterBreak="0">
    <w:nsid w:val="3AAF7CBC"/>
    <w:multiLevelType w:val="hybridMultilevel"/>
    <w:tmpl w:val="9A009202"/>
    <w:lvl w:ilvl="0" w:tplc="CD248CE4">
      <w:start w:val="8"/>
      <w:numFmt w:val="upperRoman"/>
      <w:lvlText w:val="%1."/>
      <w:lvlJc w:val="right"/>
      <w:pPr>
        <w:ind w:left="360" w:hanging="360"/>
      </w:pPr>
      <w:rPr>
        <w:rFonts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3EAF72BF"/>
    <w:multiLevelType w:val="hybridMultilevel"/>
    <w:tmpl w:val="B3484666"/>
    <w:lvl w:ilvl="0" w:tplc="10090013">
      <w:start w:val="1"/>
      <w:numFmt w:val="upperRoman"/>
      <w:lvlText w:val="%1."/>
      <w:lvlJc w:val="righ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7" w15:restartNumberingAfterBreak="0">
    <w:nsid w:val="543C56BF"/>
    <w:multiLevelType w:val="hybridMultilevel"/>
    <w:tmpl w:val="31701EDC"/>
    <w:lvl w:ilvl="0" w:tplc="10090013">
      <w:start w:val="1"/>
      <w:numFmt w:val="upperRoman"/>
      <w:lvlText w:val="%1."/>
      <w:lvlJc w:val="righ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8" w15:restartNumberingAfterBreak="0">
    <w:nsid w:val="625642DA"/>
    <w:multiLevelType w:val="hybridMultilevel"/>
    <w:tmpl w:val="C6F8CF56"/>
    <w:lvl w:ilvl="0" w:tplc="45C88B50">
      <w:numFmt w:val="bullet"/>
      <w:lvlText w:val=""/>
      <w:lvlJc w:val="left"/>
      <w:pPr>
        <w:ind w:left="360" w:hanging="360"/>
      </w:pPr>
      <w:rPr>
        <w:rFonts w:ascii="Wingdings 2" w:hAnsi="Wingdings 2" w:hint="default"/>
        <w:sz w:val="62"/>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BFA2309"/>
    <w:multiLevelType w:val="hybridMultilevel"/>
    <w:tmpl w:val="8EF4BBD8"/>
    <w:lvl w:ilvl="0" w:tplc="45C88B50">
      <w:numFmt w:val="bullet"/>
      <w:lvlText w:val=""/>
      <w:lvlJc w:val="left"/>
      <w:pPr>
        <w:ind w:left="360" w:hanging="360"/>
      </w:pPr>
      <w:rPr>
        <w:rFonts w:ascii="Wingdings 2" w:hAnsi="Wingdings 2" w:hint="default"/>
        <w:sz w:val="48"/>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C124CA8"/>
    <w:multiLevelType w:val="hybridMultilevel"/>
    <w:tmpl w:val="03067DBC"/>
    <w:lvl w:ilvl="0" w:tplc="1009001B">
      <w:start w:val="1"/>
      <w:numFmt w:val="lowerRoman"/>
      <w:lvlText w:val="%1."/>
      <w:lvlJc w:val="righ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1" w15:restartNumberingAfterBreak="0">
    <w:nsid w:val="6DAE7BCF"/>
    <w:multiLevelType w:val="hybridMultilevel"/>
    <w:tmpl w:val="296222EA"/>
    <w:lvl w:ilvl="0" w:tplc="45C88B50">
      <w:numFmt w:val="bullet"/>
      <w:lvlText w:val=""/>
      <w:lvlJc w:val="left"/>
      <w:pPr>
        <w:ind w:left="360" w:hanging="360"/>
      </w:pPr>
      <w:rPr>
        <w:rFonts w:ascii="Wingdings 2" w:hAnsi="Wingdings 2" w:hint="default"/>
        <w:sz w:val="52"/>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Calibri" w:hAnsi="Calibri" w:hint="default"/>
          <w:sz w:val="55"/>
        </w:rPr>
      </w:lvl>
    </w:lvlOverride>
  </w:num>
  <w:num w:numId="2">
    <w:abstractNumId w:val="0"/>
    <w:lvlOverride w:ilvl="0">
      <w:lvl w:ilvl="0">
        <w:numFmt w:val="bullet"/>
        <w:lvlText w:val="•"/>
        <w:legacy w:legacy="1" w:legacySpace="0" w:legacyIndent="0"/>
        <w:lvlJc w:val="left"/>
        <w:rPr>
          <w:rFonts w:ascii="Calibri" w:hAnsi="Calibri" w:hint="default"/>
          <w:sz w:val="56"/>
        </w:rPr>
      </w:lvl>
    </w:lvlOverride>
  </w:num>
  <w:num w:numId="3">
    <w:abstractNumId w:val="0"/>
    <w:lvlOverride w:ilvl="0">
      <w:lvl w:ilvl="0">
        <w:numFmt w:val="bullet"/>
        <w:lvlText w:val="•"/>
        <w:legacy w:legacy="1" w:legacySpace="0" w:legacyIndent="0"/>
        <w:lvlJc w:val="left"/>
        <w:rPr>
          <w:rFonts w:ascii="Calibri" w:hAnsi="Calibri" w:hint="default"/>
          <w:sz w:val="52"/>
        </w:rPr>
      </w:lvl>
    </w:lvlOverride>
  </w:num>
  <w:num w:numId="4">
    <w:abstractNumId w:val="0"/>
    <w:lvlOverride w:ilvl="0">
      <w:lvl w:ilvl="0">
        <w:numFmt w:val="bullet"/>
        <w:lvlText w:val=""/>
        <w:legacy w:legacy="1" w:legacySpace="0" w:legacyIndent="0"/>
        <w:lvlJc w:val="left"/>
        <w:rPr>
          <w:rFonts w:ascii="Wingdings 2" w:hAnsi="Wingdings 2" w:hint="default"/>
          <w:sz w:val="40"/>
        </w:rPr>
      </w:lvl>
    </w:lvlOverride>
  </w:num>
  <w:num w:numId="5">
    <w:abstractNumId w:val="0"/>
    <w:lvlOverride w:ilvl="0">
      <w:lvl w:ilvl="0">
        <w:numFmt w:val="bullet"/>
        <w:lvlText w:val=""/>
        <w:legacy w:legacy="1" w:legacySpace="0" w:legacyIndent="0"/>
        <w:lvlJc w:val="left"/>
        <w:rPr>
          <w:rFonts w:ascii="Wingdings 2" w:hAnsi="Wingdings 2" w:hint="default"/>
          <w:sz w:val="52"/>
        </w:rPr>
      </w:lvl>
    </w:lvlOverride>
  </w:num>
  <w:num w:numId="6">
    <w:abstractNumId w:val="0"/>
    <w:lvlOverride w:ilvl="0">
      <w:lvl w:ilvl="0">
        <w:numFmt w:val="bullet"/>
        <w:lvlText w:val=""/>
        <w:legacy w:legacy="1" w:legacySpace="0" w:legacyIndent="0"/>
        <w:lvlJc w:val="left"/>
        <w:rPr>
          <w:rFonts w:ascii="Wingdings 2" w:hAnsi="Wingdings 2" w:hint="default"/>
          <w:sz w:val="52"/>
        </w:rPr>
      </w:lvl>
    </w:lvlOverride>
  </w:num>
  <w:num w:numId="7">
    <w:abstractNumId w:val="0"/>
    <w:lvlOverride w:ilvl="0">
      <w:lvl w:ilvl="0">
        <w:numFmt w:val="bullet"/>
        <w:lvlText w:val=""/>
        <w:legacy w:legacy="1" w:legacySpace="0" w:legacyIndent="0"/>
        <w:lvlJc w:val="left"/>
        <w:rPr>
          <w:rFonts w:ascii="Wingdings 2" w:hAnsi="Wingdings 2" w:hint="default"/>
          <w:sz w:val="48"/>
        </w:rPr>
      </w:lvl>
    </w:lvlOverride>
  </w:num>
  <w:num w:numId="8">
    <w:abstractNumId w:val="0"/>
    <w:lvlOverride w:ilvl="0">
      <w:lvl w:ilvl="0">
        <w:numFmt w:val="bullet"/>
        <w:lvlText w:val=""/>
        <w:legacy w:legacy="1" w:legacySpace="0" w:legacyIndent="0"/>
        <w:lvlJc w:val="left"/>
        <w:rPr>
          <w:rFonts w:ascii="Wingdings 2" w:hAnsi="Wingdings 2" w:hint="default"/>
          <w:sz w:val="62"/>
        </w:rPr>
      </w:lvl>
    </w:lvlOverride>
  </w:num>
  <w:num w:numId="9">
    <w:abstractNumId w:val="0"/>
    <w:lvlOverride w:ilvl="0">
      <w:lvl w:ilvl="0">
        <w:numFmt w:val="bullet"/>
        <w:lvlText w:val="•"/>
        <w:legacy w:legacy="1" w:legacySpace="0" w:legacyIndent="0"/>
        <w:lvlJc w:val="left"/>
        <w:rPr>
          <w:rFonts w:ascii="Calibri" w:hAnsi="Calibri" w:hint="default"/>
          <w:sz w:val="48"/>
        </w:rPr>
      </w:lvl>
    </w:lvlOverride>
  </w:num>
  <w:num w:numId="10">
    <w:abstractNumId w:val="0"/>
    <w:lvlOverride w:ilvl="0">
      <w:lvl w:ilvl="0">
        <w:numFmt w:val="bullet"/>
        <w:lvlText w:val=""/>
        <w:legacy w:legacy="1" w:legacySpace="0" w:legacyIndent="0"/>
        <w:lvlJc w:val="left"/>
        <w:rPr>
          <w:rFonts w:ascii="Wingdings 2" w:hAnsi="Wingdings 2" w:hint="default"/>
          <w:sz w:val="32"/>
        </w:rPr>
      </w:lvl>
    </w:lvlOverride>
  </w:num>
  <w:num w:numId="11">
    <w:abstractNumId w:val="0"/>
    <w:lvlOverride w:ilvl="0">
      <w:lvl w:ilvl="0">
        <w:numFmt w:val="bullet"/>
        <w:lvlText w:val=""/>
        <w:legacy w:legacy="1" w:legacySpace="0" w:legacyIndent="0"/>
        <w:lvlJc w:val="left"/>
        <w:rPr>
          <w:rFonts w:ascii="Wingdings 2" w:hAnsi="Wingdings 2" w:hint="default"/>
          <w:sz w:val="36"/>
        </w:rPr>
      </w:lvl>
    </w:lvlOverride>
  </w:num>
  <w:num w:numId="12">
    <w:abstractNumId w:val="4"/>
  </w:num>
  <w:num w:numId="13">
    <w:abstractNumId w:val="11"/>
  </w:num>
  <w:num w:numId="14">
    <w:abstractNumId w:val="8"/>
  </w:num>
  <w:num w:numId="15">
    <w:abstractNumId w:val="6"/>
  </w:num>
  <w:num w:numId="16">
    <w:abstractNumId w:val="10"/>
  </w:num>
  <w:num w:numId="17">
    <w:abstractNumId w:val="7"/>
  </w:num>
  <w:num w:numId="18">
    <w:abstractNumId w:val="3"/>
  </w:num>
  <w:num w:numId="19">
    <w:abstractNumId w:val="5"/>
  </w:num>
  <w:num w:numId="20">
    <w:abstractNumId w:val="1"/>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74"/>
    <w:rsid w:val="00036E23"/>
    <w:rsid w:val="00174FA8"/>
    <w:rsid w:val="0029229C"/>
    <w:rsid w:val="002F4CA8"/>
    <w:rsid w:val="00342F0E"/>
    <w:rsid w:val="003E31B7"/>
    <w:rsid w:val="0046536E"/>
    <w:rsid w:val="00465E82"/>
    <w:rsid w:val="00481477"/>
    <w:rsid w:val="004F18B4"/>
    <w:rsid w:val="00513F2F"/>
    <w:rsid w:val="00565ED9"/>
    <w:rsid w:val="00604959"/>
    <w:rsid w:val="006B7F86"/>
    <w:rsid w:val="009274B1"/>
    <w:rsid w:val="00974D74"/>
    <w:rsid w:val="009D3E10"/>
    <w:rsid w:val="00AC64C8"/>
    <w:rsid w:val="00B56035"/>
    <w:rsid w:val="00C26BD4"/>
    <w:rsid w:val="00C26C30"/>
    <w:rsid w:val="00D13C71"/>
    <w:rsid w:val="00D74962"/>
    <w:rsid w:val="00D753E8"/>
    <w:rsid w:val="00D9432A"/>
    <w:rsid w:val="00DC6855"/>
    <w:rsid w:val="00ED374E"/>
    <w:rsid w:val="00FA4D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88E127-A64C-46BB-B3A6-07B28A5C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203" w:hanging="203"/>
      <w:outlineLvl w:val="0"/>
    </w:pPr>
    <w:rPr>
      <w:rFonts w:ascii="Times New Roman" w:hAnsi="Times New Roman"/>
      <w:kern w:val="24"/>
      <w:sz w:val="32"/>
      <w:szCs w:val="3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608" w:hanging="203"/>
      <w:outlineLvl w:val="1"/>
    </w:pPr>
    <w:rPr>
      <w:rFonts w:ascii="Tahoma" w:eastAsia="Times New Roman" w:hAnsi="Times New Roman"/>
      <w:kern w:val="24"/>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013" w:hanging="203"/>
      <w:outlineLvl w:val="2"/>
    </w:pPr>
    <w:rPr>
      <w:rFonts w:ascii="Tahoma" w:eastAsia="Times New Roman" w:hAnsi="Times New Roman"/>
      <w:kern w:val="24"/>
      <w:sz w:val="28"/>
      <w:szCs w:val="28"/>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1418" w:hanging="203"/>
      <w:outlineLvl w:val="3"/>
    </w:pPr>
    <w:rPr>
      <w:rFonts w:ascii="Tahoma" w:eastAsia="Times New Roman" w:hAnsi="Times New Roman"/>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823" w:hanging="203"/>
      <w:outlineLvl w:val="4"/>
    </w:pPr>
    <w:rPr>
      <w:rFonts w:ascii="Tahoma" w:eastAsia="Times New Roman" w:hAnsi="Times New Roman"/>
      <w:sz w:val="20"/>
      <w:szCs w:val="2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2228" w:hanging="203"/>
      <w:outlineLvl w:val="5"/>
    </w:pPr>
    <w:rPr>
      <w:rFonts w:ascii="Times New Roman" w:hAnsi="Times New Roman"/>
      <w:sz w:val="20"/>
      <w:szCs w:val="2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2633" w:hanging="203"/>
      <w:outlineLvl w:val="6"/>
    </w:pPr>
    <w:rPr>
      <w:rFonts w:ascii="Times New Roman" w:hAnsi="Times New Roman"/>
      <w:sz w:val="20"/>
      <w:szCs w:val="2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3038" w:hanging="203"/>
      <w:outlineLvl w:val="7"/>
    </w:pPr>
    <w:rPr>
      <w:rFonts w:ascii="Times New Roman" w:hAnsi="Times New Roman"/>
      <w:sz w:val="20"/>
      <w:szCs w:val="2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3443" w:hanging="203"/>
      <w:outlineLvl w:val="8"/>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Header">
    <w:name w:val="header"/>
    <w:basedOn w:val="Normal"/>
    <w:link w:val="HeaderChar"/>
    <w:uiPriority w:val="99"/>
    <w:unhideWhenUsed/>
    <w:rsid w:val="00B56035"/>
    <w:pPr>
      <w:tabs>
        <w:tab w:val="center" w:pos="4680"/>
        <w:tab w:val="right" w:pos="9360"/>
      </w:tabs>
    </w:pPr>
  </w:style>
  <w:style w:type="character" w:customStyle="1" w:styleId="HeaderChar">
    <w:name w:val="Header Char"/>
    <w:basedOn w:val="DefaultParagraphFont"/>
    <w:link w:val="Header"/>
    <w:uiPriority w:val="99"/>
    <w:locked/>
    <w:rsid w:val="00B56035"/>
    <w:rPr>
      <w:rFonts w:cs="Times New Roman"/>
    </w:rPr>
  </w:style>
  <w:style w:type="paragraph" w:styleId="Footer">
    <w:name w:val="footer"/>
    <w:basedOn w:val="Normal"/>
    <w:link w:val="FooterChar"/>
    <w:uiPriority w:val="99"/>
    <w:unhideWhenUsed/>
    <w:rsid w:val="00B56035"/>
    <w:pPr>
      <w:tabs>
        <w:tab w:val="center" w:pos="4680"/>
        <w:tab w:val="right" w:pos="9360"/>
      </w:tabs>
    </w:pPr>
  </w:style>
  <w:style w:type="character" w:customStyle="1" w:styleId="FooterChar">
    <w:name w:val="Footer Char"/>
    <w:basedOn w:val="DefaultParagraphFont"/>
    <w:link w:val="Footer"/>
    <w:uiPriority w:val="99"/>
    <w:locked/>
    <w:rsid w:val="00B56035"/>
    <w:rPr>
      <w:rFonts w:cs="Times New Roman"/>
    </w:rPr>
  </w:style>
  <w:style w:type="paragraph" w:styleId="NoSpacing">
    <w:name w:val="No Spacing"/>
    <w:link w:val="NoSpacingChar"/>
    <w:uiPriority w:val="1"/>
    <w:qFormat/>
    <w:rsid w:val="00604959"/>
    <w:pPr>
      <w:spacing w:after="0" w:line="240" w:lineRule="auto"/>
    </w:pPr>
    <w:rPr>
      <w:lang w:val="en-US" w:eastAsia="en-US"/>
    </w:rPr>
  </w:style>
  <w:style w:type="character" w:customStyle="1" w:styleId="NoSpacingChar">
    <w:name w:val="No Spacing Char"/>
    <w:link w:val="NoSpacing"/>
    <w:uiPriority w:val="1"/>
    <w:locked/>
    <w:rsid w:val="0060495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2016-03-05T00:00:00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3588</Words>
  <Characters>20457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Writing a Constitution</vt:lpstr>
    </vt:vector>
  </TitlesOfParts>
  <Company>Ontario Lacrosse Association</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Constitution</dc:title>
  <dc:subject>Sample Constitution</dc:subject>
  <dc:creator>Lynn Orth</dc:creator>
  <cp:keywords/>
  <dc:description/>
  <cp:lastModifiedBy>Lynn Orth</cp:lastModifiedBy>
  <cp:revision>2</cp:revision>
  <dcterms:created xsi:type="dcterms:W3CDTF">2017-09-25T19:18:00Z</dcterms:created>
  <dcterms:modified xsi:type="dcterms:W3CDTF">2017-09-25T19:18:00Z</dcterms:modified>
</cp:coreProperties>
</file>