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EC08" w14:textId="47EBFB85" w:rsidR="007809B4" w:rsidRPr="00341FF6" w:rsidRDefault="0040639E" w:rsidP="007809B4">
      <w:pPr>
        <w:pStyle w:val="BasicParagraph"/>
        <w:suppressAutoHyphens/>
        <w:rPr>
          <w:rFonts w:ascii="Arial" w:hAnsi="Arial" w:cs="Arial"/>
          <w:sz w:val="22"/>
          <w:szCs w:val="22"/>
        </w:rPr>
      </w:pPr>
      <w:r w:rsidRPr="00341FF6">
        <w:rPr>
          <w:rFonts w:ascii="Arial" w:hAnsi="Arial" w:cs="Arial"/>
          <w:noProof/>
          <w:sz w:val="22"/>
          <w:szCs w:val="22"/>
        </w:rPr>
        <mc:AlternateContent>
          <mc:Choice Requires="wps">
            <w:drawing>
              <wp:anchor distT="0" distB="0" distL="114300" distR="114300" simplePos="0" relativeHeight="251660288" behindDoc="0" locked="0" layoutInCell="1" allowOverlap="1" wp14:anchorId="4D61641D" wp14:editId="5FDBE448">
                <wp:simplePos x="0" y="0"/>
                <wp:positionH relativeFrom="margin">
                  <wp:align>center</wp:align>
                </wp:positionH>
                <wp:positionV relativeFrom="margin">
                  <wp:align>top</wp:align>
                </wp:positionV>
                <wp:extent cx="3239770" cy="323850"/>
                <wp:effectExtent l="0" t="0" r="17780"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323977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A5F12E" w14:textId="1D9BFAAB" w:rsidR="00004EEA" w:rsidRPr="0040639E" w:rsidRDefault="0040639E" w:rsidP="00004EEA">
                            <w:pPr>
                              <w:jc w:val="center"/>
                              <w:rPr>
                                <w:sz w:val="28"/>
                                <w:szCs w:val="28"/>
                              </w:rPr>
                            </w:pPr>
                            <w:r w:rsidRPr="0040639E">
                              <w:rPr>
                                <w:b/>
                                <w:bCs/>
                                <w:sz w:val="28"/>
                                <w:szCs w:val="28"/>
                              </w:rPr>
                              <w:t xml:space="preserve">OLA </w:t>
                            </w:r>
                            <w:r w:rsidR="00AB419F">
                              <w:rPr>
                                <w:b/>
                                <w:bCs/>
                                <w:sz w:val="28"/>
                                <w:szCs w:val="28"/>
                              </w:rPr>
                              <w:t>LIFE MEMBERSHIP</w:t>
                            </w:r>
                            <w:r w:rsidR="00004EEA" w:rsidRPr="0040639E">
                              <w:rPr>
                                <w:sz w:val="28"/>
                                <w:szCs w:val="28"/>
                              </w:rPr>
                              <w:t xml:space="preserve"> </w:t>
                            </w:r>
                            <w:r w:rsidR="00AB419F">
                              <w:rPr>
                                <w:i/>
                                <w:iCs/>
                                <w:sz w:val="28"/>
                                <w:szCs w:val="28"/>
                              </w:rPr>
                              <w:t>nomination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1641D" id="Rectangle: Rounded Corners 1" o:spid="_x0000_s1026" style="position:absolute;margin-left:0;margin-top:0;width:255.1pt;height:25.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" fillcolor="white [3201]" strokecolor="#4472c4 [3204]" strokeweight="1pt">
                <v:stroke joinstyle="miter"/>
                <v:textbox>
                  <w:txbxContent>
                    <w:p w14:paraId="6EA5F12E" w14:textId="1D9BFAAB" w:rsidR="00004EEA" w:rsidRPr="0040639E" w:rsidRDefault="0040639E" w:rsidP="00004EEA">
                      <w:pPr>
                        <w:jc w:val="center"/>
                        <w:rPr>
                          <w:sz w:val="28"/>
                          <w:szCs w:val="28"/>
                        </w:rPr>
                      </w:pPr>
                      <w:r w:rsidRPr="0040639E">
                        <w:rPr>
                          <w:b/>
                          <w:bCs/>
                          <w:sz w:val="28"/>
                          <w:szCs w:val="28"/>
                        </w:rPr>
                        <w:t xml:space="preserve">OLA </w:t>
                      </w:r>
                      <w:r w:rsidR="00AB419F">
                        <w:rPr>
                          <w:b/>
                          <w:bCs/>
                          <w:sz w:val="28"/>
                          <w:szCs w:val="28"/>
                        </w:rPr>
                        <w:t>LIFE MEMBERSHIP</w:t>
                      </w:r>
                      <w:r w:rsidR="00004EEA" w:rsidRPr="0040639E">
                        <w:rPr>
                          <w:sz w:val="28"/>
                          <w:szCs w:val="28"/>
                        </w:rPr>
                        <w:t xml:space="preserve"> </w:t>
                      </w:r>
                      <w:r w:rsidR="00AB419F">
                        <w:rPr>
                          <w:i/>
                          <w:iCs/>
                          <w:sz w:val="28"/>
                          <w:szCs w:val="28"/>
                        </w:rPr>
                        <w:t>nomination</w:t>
                      </w:r>
                    </w:p>
                  </w:txbxContent>
                </v:textbox>
                <w10:wrap type="square" anchorx="margin" anchory="margin"/>
              </v:roundrect>
            </w:pict>
          </mc:Fallback>
        </mc:AlternateContent>
      </w:r>
    </w:p>
    <w:p w14:paraId="7F2048C3" w14:textId="20C1DA9A" w:rsidR="007809B4" w:rsidRPr="00341FF6" w:rsidRDefault="007809B4" w:rsidP="007809B4">
      <w:pPr>
        <w:pStyle w:val="BasicParagraph"/>
        <w:suppressAutoHyphens/>
        <w:rPr>
          <w:rFonts w:ascii="Arial" w:hAnsi="Arial" w:cs="Arial"/>
          <w:sz w:val="22"/>
          <w:szCs w:val="22"/>
        </w:rPr>
      </w:pPr>
    </w:p>
    <w:p w14:paraId="7F883108" w14:textId="389AE3B0" w:rsidR="00004EEA" w:rsidRPr="00341FF6" w:rsidRDefault="00004EEA" w:rsidP="0040639E">
      <w:pPr>
        <w:pStyle w:val="BasicParagraph"/>
        <w:tabs>
          <w:tab w:val="left" w:pos="2158"/>
        </w:tabs>
        <w:suppressAutoHyphens/>
        <w:rPr>
          <w:rFonts w:ascii="Arial" w:hAnsi="Arial" w:cs="Arial"/>
          <w:sz w:val="22"/>
          <w:szCs w:val="22"/>
        </w:rPr>
      </w:pPr>
      <w:r w:rsidRPr="00341FF6">
        <w:rPr>
          <w:rFonts w:ascii="Arial" w:hAnsi="Arial" w:cs="Arial"/>
          <w:sz w:val="22"/>
          <w:szCs w:val="22"/>
        </w:rPr>
        <w:tab/>
      </w:r>
    </w:p>
    <w:p w14:paraId="44ABD66B" w14:textId="77777777" w:rsidR="00AB419F" w:rsidRPr="00AB419F" w:rsidRDefault="00AB419F" w:rsidP="00AB419F">
      <w:pPr>
        <w:suppressAutoHyphens/>
        <w:autoSpaceDE w:val="0"/>
        <w:autoSpaceDN w:val="0"/>
        <w:adjustRightInd w:val="0"/>
        <w:spacing w:after="0" w:line="288" w:lineRule="auto"/>
        <w:textAlignment w:val="center"/>
        <w:rPr>
          <w:rFonts w:ascii="Arial" w:hAnsi="Arial" w:cs="Arial"/>
          <w:b/>
          <w:bCs/>
          <w:color w:val="000000"/>
          <w:lang w:val="en-US"/>
        </w:rPr>
      </w:pPr>
      <w:r w:rsidRPr="00AB419F">
        <w:rPr>
          <w:rFonts w:ascii="Arial" w:hAnsi="Arial" w:cs="Arial"/>
          <w:color w:val="000000"/>
          <w:lang w:val="en-US"/>
        </w:rPr>
        <w:t xml:space="preserve">OR5.02 </w:t>
      </w:r>
      <w:r w:rsidRPr="00AB419F">
        <w:rPr>
          <w:rFonts w:ascii="Arial" w:hAnsi="Arial" w:cs="Arial"/>
          <w:b/>
          <w:bCs/>
          <w:color w:val="000000"/>
          <w:lang w:val="en-US"/>
        </w:rPr>
        <w:t>Criteria for Life Membership:</w:t>
      </w:r>
    </w:p>
    <w:p w14:paraId="0F4D97DF" w14:textId="77777777" w:rsidR="00AB419F" w:rsidRPr="00AB419F" w:rsidRDefault="00AB419F" w:rsidP="00AB419F">
      <w:pPr>
        <w:suppressAutoHyphens/>
        <w:autoSpaceDE w:val="0"/>
        <w:autoSpaceDN w:val="0"/>
        <w:adjustRightInd w:val="0"/>
        <w:spacing w:after="0" w:line="288" w:lineRule="auto"/>
        <w:textAlignment w:val="center"/>
        <w:rPr>
          <w:rFonts w:ascii="Arial" w:hAnsi="Arial" w:cs="Arial"/>
          <w:color w:val="000000"/>
          <w:lang w:val="en-US"/>
        </w:rPr>
      </w:pPr>
    </w:p>
    <w:p w14:paraId="2EC8070D" w14:textId="77777777" w:rsidR="00AB419F" w:rsidRPr="00341FF6" w:rsidRDefault="00AB419F" w:rsidP="00AB419F">
      <w:pPr>
        <w:pStyle w:val="ListParagraph"/>
        <w:numPr>
          <w:ilvl w:val="0"/>
          <w:numId w:val="1"/>
        </w:numPr>
        <w:suppressAutoHyphens/>
        <w:autoSpaceDE w:val="0"/>
        <w:autoSpaceDN w:val="0"/>
        <w:adjustRightInd w:val="0"/>
        <w:spacing w:after="0" w:line="288" w:lineRule="auto"/>
        <w:textAlignment w:val="center"/>
        <w:rPr>
          <w:rFonts w:ascii="Arial" w:hAnsi="Arial" w:cs="Arial"/>
          <w:color w:val="000000"/>
          <w:lang w:val="en-US"/>
        </w:rPr>
      </w:pPr>
      <w:r w:rsidRPr="00341FF6">
        <w:rPr>
          <w:rFonts w:ascii="Arial" w:hAnsi="Arial" w:cs="Arial"/>
          <w:color w:val="000000"/>
          <w:lang w:val="en-US"/>
        </w:rPr>
        <w:t>Service to the game of lacrosse must be at the highest standard of dedication at all levels that has brought dignity to the Ontario Lacrosse Association.</w:t>
      </w:r>
    </w:p>
    <w:p w14:paraId="4AC34AAC" w14:textId="77777777" w:rsidR="00AB419F" w:rsidRPr="00341FF6" w:rsidRDefault="00AB419F" w:rsidP="00AB419F">
      <w:pPr>
        <w:pStyle w:val="ListParagraph"/>
        <w:numPr>
          <w:ilvl w:val="0"/>
          <w:numId w:val="1"/>
        </w:numPr>
        <w:suppressAutoHyphens/>
        <w:autoSpaceDE w:val="0"/>
        <w:autoSpaceDN w:val="0"/>
        <w:adjustRightInd w:val="0"/>
        <w:spacing w:after="0" w:line="288" w:lineRule="auto"/>
        <w:textAlignment w:val="center"/>
        <w:rPr>
          <w:rFonts w:ascii="Arial" w:hAnsi="Arial" w:cs="Arial"/>
          <w:color w:val="000000"/>
          <w:lang w:val="en-US"/>
        </w:rPr>
      </w:pPr>
      <w:r w:rsidRPr="00341FF6">
        <w:rPr>
          <w:rFonts w:ascii="Arial" w:hAnsi="Arial" w:cs="Arial"/>
          <w:color w:val="000000"/>
          <w:lang w:val="en-US"/>
        </w:rPr>
        <w:t>A minimum of 25 years of active service to the game of lacrosse, as a builder, in/or benefiting the Ontario Lacrosse Association and its membership.</w:t>
      </w:r>
    </w:p>
    <w:p w14:paraId="4114973B" w14:textId="77777777" w:rsidR="00AB419F" w:rsidRPr="00341FF6" w:rsidRDefault="00AB419F" w:rsidP="00AB419F">
      <w:pPr>
        <w:pStyle w:val="ListParagraph"/>
        <w:numPr>
          <w:ilvl w:val="0"/>
          <w:numId w:val="1"/>
        </w:numPr>
        <w:suppressAutoHyphens/>
        <w:autoSpaceDE w:val="0"/>
        <w:autoSpaceDN w:val="0"/>
        <w:adjustRightInd w:val="0"/>
        <w:spacing w:after="0" w:line="288" w:lineRule="auto"/>
        <w:textAlignment w:val="center"/>
        <w:rPr>
          <w:rFonts w:ascii="Arial" w:hAnsi="Arial" w:cs="Arial"/>
          <w:color w:val="000000"/>
          <w:lang w:val="en-US"/>
        </w:rPr>
      </w:pPr>
      <w:r w:rsidRPr="00341FF6">
        <w:rPr>
          <w:rFonts w:ascii="Arial" w:hAnsi="Arial" w:cs="Arial"/>
          <w:color w:val="000000"/>
          <w:lang w:val="en-US"/>
        </w:rPr>
        <w:t xml:space="preserve">Service must include participation in 2 out of 4 of the </w:t>
      </w:r>
      <w:proofErr w:type="gramStart"/>
      <w:r w:rsidRPr="00341FF6">
        <w:rPr>
          <w:rFonts w:ascii="Arial" w:hAnsi="Arial" w:cs="Arial"/>
          <w:color w:val="000000"/>
          <w:lang w:val="en-US"/>
        </w:rPr>
        <w:t>following;</w:t>
      </w:r>
      <w:proofErr w:type="gramEnd"/>
      <w:r w:rsidRPr="00341FF6">
        <w:rPr>
          <w:rFonts w:ascii="Arial" w:hAnsi="Arial" w:cs="Arial"/>
          <w:color w:val="000000"/>
          <w:lang w:val="en-US"/>
        </w:rPr>
        <w:t xml:space="preserve"> Local, Provincial, National, International levels.</w:t>
      </w:r>
    </w:p>
    <w:p w14:paraId="4DFA77BE" w14:textId="77777777" w:rsidR="00AB419F" w:rsidRPr="00341FF6" w:rsidRDefault="00AB419F" w:rsidP="00AB419F">
      <w:pPr>
        <w:pStyle w:val="ListParagraph"/>
        <w:numPr>
          <w:ilvl w:val="0"/>
          <w:numId w:val="1"/>
        </w:numPr>
        <w:suppressAutoHyphens/>
        <w:autoSpaceDE w:val="0"/>
        <w:autoSpaceDN w:val="0"/>
        <w:adjustRightInd w:val="0"/>
        <w:spacing w:after="0" w:line="288" w:lineRule="auto"/>
        <w:textAlignment w:val="center"/>
        <w:rPr>
          <w:rFonts w:ascii="Arial" w:hAnsi="Arial" w:cs="Arial"/>
          <w:color w:val="000000"/>
          <w:lang w:val="en-US"/>
        </w:rPr>
      </w:pPr>
      <w:r w:rsidRPr="00341FF6">
        <w:rPr>
          <w:rFonts w:ascii="Arial" w:hAnsi="Arial" w:cs="Arial"/>
          <w:color w:val="000000"/>
          <w:lang w:val="en-US"/>
        </w:rPr>
        <w:t>Does not have to be currently working in the game of lacrosse.</w:t>
      </w:r>
    </w:p>
    <w:p w14:paraId="1CD08E8A" w14:textId="77777777" w:rsidR="00AB419F" w:rsidRPr="00341FF6" w:rsidRDefault="00AB419F" w:rsidP="00AB419F">
      <w:pPr>
        <w:pStyle w:val="ListParagraph"/>
        <w:numPr>
          <w:ilvl w:val="0"/>
          <w:numId w:val="1"/>
        </w:numPr>
        <w:suppressAutoHyphens/>
        <w:autoSpaceDE w:val="0"/>
        <w:autoSpaceDN w:val="0"/>
        <w:adjustRightInd w:val="0"/>
        <w:spacing w:after="0" w:line="288" w:lineRule="auto"/>
        <w:textAlignment w:val="center"/>
        <w:rPr>
          <w:rFonts w:ascii="Arial" w:hAnsi="Arial" w:cs="Arial"/>
          <w:color w:val="000000"/>
          <w:lang w:val="en-US"/>
        </w:rPr>
      </w:pPr>
      <w:r w:rsidRPr="00341FF6">
        <w:rPr>
          <w:rFonts w:ascii="Arial" w:hAnsi="Arial" w:cs="Arial"/>
          <w:color w:val="000000"/>
          <w:lang w:val="en-US"/>
        </w:rPr>
        <w:t>A builder is defined as anyone that contributes to the game in a non-playing capacity.</w:t>
      </w:r>
    </w:p>
    <w:p w14:paraId="37EFA926" w14:textId="3A1C682F" w:rsidR="007809B4" w:rsidRPr="00341FF6" w:rsidRDefault="00AB419F" w:rsidP="00AB419F">
      <w:pPr>
        <w:pStyle w:val="BasicParagraph"/>
        <w:numPr>
          <w:ilvl w:val="0"/>
          <w:numId w:val="1"/>
        </w:numPr>
        <w:suppressAutoHyphens/>
        <w:rPr>
          <w:rFonts w:ascii="Arial" w:hAnsi="Arial" w:cs="Arial"/>
          <w:sz w:val="22"/>
          <w:szCs w:val="22"/>
        </w:rPr>
      </w:pPr>
      <w:r w:rsidRPr="00341FF6">
        <w:rPr>
          <w:rFonts w:ascii="Arial" w:hAnsi="Arial" w:cs="Arial"/>
          <w:sz w:val="22"/>
          <w:szCs w:val="22"/>
        </w:rPr>
        <w:t>Any remuneration shall be weighed against volunteerism.</w:t>
      </w:r>
    </w:p>
    <w:p w14:paraId="531FDB3E" w14:textId="3FDB7FF2" w:rsidR="00E21B4C" w:rsidRPr="00341FF6" w:rsidRDefault="00E21B4C" w:rsidP="007809B4">
      <w:pPr>
        <w:pStyle w:val="BasicParagraph"/>
        <w:suppressAutoHyphens/>
        <w:rPr>
          <w:rFonts w:ascii="Arial" w:hAnsi="Arial" w:cs="Arial"/>
          <w:sz w:val="22"/>
          <w:szCs w:val="22"/>
        </w:rPr>
      </w:pPr>
    </w:p>
    <w:p w14:paraId="62C83A15" w14:textId="77777777" w:rsidR="00AB419F" w:rsidRPr="00341FF6" w:rsidRDefault="00AB419F" w:rsidP="007809B4">
      <w:pPr>
        <w:pStyle w:val="BasicParagraph"/>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40639E" w:rsidRPr="00341FF6" w14:paraId="60D9A107" w14:textId="77777777" w:rsidTr="00E21B4C">
        <w:tc>
          <w:tcPr>
            <w:tcW w:w="2335" w:type="dxa"/>
            <w:vAlign w:val="bottom"/>
          </w:tcPr>
          <w:p w14:paraId="7C1AC889" w14:textId="5E67B525" w:rsidR="0040639E" w:rsidRPr="00341FF6" w:rsidRDefault="0040639E" w:rsidP="00E21B4C">
            <w:pPr>
              <w:pStyle w:val="BasicParagraph"/>
              <w:suppressAutoHyphens/>
              <w:rPr>
                <w:rFonts w:ascii="Arial" w:hAnsi="Arial" w:cs="Arial"/>
                <w:sz w:val="22"/>
                <w:szCs w:val="22"/>
              </w:rPr>
            </w:pPr>
            <w:r w:rsidRPr="00341FF6">
              <w:rPr>
                <w:rFonts w:ascii="Arial" w:hAnsi="Arial" w:cs="Arial"/>
                <w:sz w:val="22"/>
                <w:szCs w:val="22"/>
              </w:rPr>
              <w:t>Name of Nominee:</w:t>
            </w:r>
          </w:p>
        </w:tc>
        <w:tc>
          <w:tcPr>
            <w:tcW w:w="8455" w:type="dxa"/>
            <w:tcBorders>
              <w:bottom w:val="single" w:sz="4" w:space="0" w:color="auto"/>
            </w:tcBorders>
            <w:vAlign w:val="bottom"/>
          </w:tcPr>
          <w:p w14:paraId="2A8C3BAA" w14:textId="77777777" w:rsidR="0040639E" w:rsidRPr="00341FF6" w:rsidRDefault="0040639E" w:rsidP="00E21B4C">
            <w:pPr>
              <w:pStyle w:val="BasicParagraph"/>
              <w:suppressAutoHyphens/>
              <w:rPr>
                <w:rFonts w:ascii="Arial" w:hAnsi="Arial" w:cs="Arial"/>
                <w:sz w:val="22"/>
                <w:szCs w:val="22"/>
              </w:rPr>
            </w:pPr>
          </w:p>
        </w:tc>
      </w:tr>
      <w:tr w:rsidR="0040639E" w:rsidRPr="00341FF6" w14:paraId="250435C0" w14:textId="77777777" w:rsidTr="00E21B4C">
        <w:tc>
          <w:tcPr>
            <w:tcW w:w="2335" w:type="dxa"/>
            <w:vAlign w:val="bottom"/>
          </w:tcPr>
          <w:p w14:paraId="18037332" w14:textId="27267555" w:rsidR="0040639E" w:rsidRPr="00341FF6" w:rsidRDefault="0040639E" w:rsidP="00E21B4C">
            <w:pPr>
              <w:pStyle w:val="BasicParagraph"/>
              <w:suppressAutoHyphens/>
              <w:rPr>
                <w:rFonts w:ascii="Arial" w:hAnsi="Arial" w:cs="Arial"/>
                <w:sz w:val="22"/>
                <w:szCs w:val="22"/>
              </w:rPr>
            </w:pPr>
            <w:r w:rsidRPr="00341FF6">
              <w:rPr>
                <w:rFonts w:ascii="Arial" w:hAnsi="Arial" w:cs="Arial"/>
                <w:sz w:val="22"/>
                <w:szCs w:val="22"/>
              </w:rPr>
              <w:t>Club/Association:</w:t>
            </w:r>
          </w:p>
        </w:tc>
        <w:tc>
          <w:tcPr>
            <w:tcW w:w="8455" w:type="dxa"/>
            <w:tcBorders>
              <w:top w:val="single" w:sz="4" w:space="0" w:color="auto"/>
              <w:bottom w:val="single" w:sz="4" w:space="0" w:color="auto"/>
            </w:tcBorders>
            <w:vAlign w:val="bottom"/>
          </w:tcPr>
          <w:p w14:paraId="5766FCFC" w14:textId="77777777" w:rsidR="0040639E" w:rsidRPr="00341FF6" w:rsidRDefault="0040639E" w:rsidP="00E21B4C">
            <w:pPr>
              <w:pStyle w:val="BasicParagraph"/>
              <w:suppressAutoHyphens/>
              <w:rPr>
                <w:rFonts w:ascii="Arial" w:hAnsi="Arial" w:cs="Arial"/>
                <w:sz w:val="22"/>
                <w:szCs w:val="22"/>
              </w:rPr>
            </w:pPr>
          </w:p>
        </w:tc>
      </w:tr>
      <w:tr w:rsidR="0040639E" w:rsidRPr="00341FF6" w14:paraId="306013FE" w14:textId="77777777" w:rsidTr="00E21B4C">
        <w:tc>
          <w:tcPr>
            <w:tcW w:w="2335" w:type="dxa"/>
            <w:vAlign w:val="bottom"/>
          </w:tcPr>
          <w:p w14:paraId="2D8ED74D" w14:textId="77777777" w:rsidR="0040639E" w:rsidRPr="00341FF6" w:rsidRDefault="0040639E" w:rsidP="00E21B4C">
            <w:pPr>
              <w:pStyle w:val="BasicParagraph"/>
              <w:suppressAutoHyphens/>
              <w:rPr>
                <w:rFonts w:ascii="Arial" w:hAnsi="Arial" w:cs="Arial"/>
                <w:sz w:val="22"/>
                <w:szCs w:val="22"/>
              </w:rPr>
            </w:pPr>
          </w:p>
        </w:tc>
        <w:tc>
          <w:tcPr>
            <w:tcW w:w="8455" w:type="dxa"/>
            <w:tcBorders>
              <w:top w:val="single" w:sz="4" w:space="0" w:color="auto"/>
            </w:tcBorders>
            <w:vAlign w:val="bottom"/>
          </w:tcPr>
          <w:p w14:paraId="5BE66290" w14:textId="77777777" w:rsidR="0040639E" w:rsidRPr="00341FF6" w:rsidRDefault="0040639E" w:rsidP="00E21B4C">
            <w:pPr>
              <w:pStyle w:val="BasicParagraph"/>
              <w:suppressAutoHyphens/>
              <w:rPr>
                <w:rFonts w:ascii="Arial" w:hAnsi="Arial" w:cs="Arial"/>
                <w:sz w:val="22"/>
                <w:szCs w:val="22"/>
              </w:rPr>
            </w:pPr>
          </w:p>
        </w:tc>
      </w:tr>
      <w:tr w:rsidR="0040639E" w:rsidRPr="00341FF6" w14:paraId="63AA5C79" w14:textId="77777777" w:rsidTr="00E21B4C">
        <w:tc>
          <w:tcPr>
            <w:tcW w:w="2335" w:type="dxa"/>
            <w:vAlign w:val="bottom"/>
          </w:tcPr>
          <w:p w14:paraId="70EBBD67" w14:textId="0A6940F5" w:rsidR="0040639E" w:rsidRPr="00341FF6" w:rsidRDefault="0040639E" w:rsidP="00E21B4C">
            <w:pPr>
              <w:pStyle w:val="BasicParagraph"/>
              <w:suppressAutoHyphens/>
              <w:rPr>
                <w:rFonts w:ascii="Arial" w:hAnsi="Arial" w:cs="Arial"/>
                <w:sz w:val="22"/>
                <w:szCs w:val="22"/>
              </w:rPr>
            </w:pPr>
            <w:r w:rsidRPr="00341FF6">
              <w:rPr>
                <w:rFonts w:ascii="Arial" w:hAnsi="Arial" w:cs="Arial"/>
                <w:sz w:val="22"/>
                <w:szCs w:val="22"/>
              </w:rPr>
              <w:t>Submitted by:</w:t>
            </w:r>
          </w:p>
        </w:tc>
        <w:tc>
          <w:tcPr>
            <w:tcW w:w="8455" w:type="dxa"/>
            <w:tcBorders>
              <w:bottom w:val="single" w:sz="4" w:space="0" w:color="auto"/>
            </w:tcBorders>
            <w:vAlign w:val="bottom"/>
          </w:tcPr>
          <w:p w14:paraId="1ECE1939" w14:textId="77777777" w:rsidR="0040639E" w:rsidRPr="00341FF6" w:rsidRDefault="0040639E" w:rsidP="00E21B4C">
            <w:pPr>
              <w:pStyle w:val="BasicParagraph"/>
              <w:suppressAutoHyphens/>
              <w:rPr>
                <w:rFonts w:ascii="Arial" w:hAnsi="Arial" w:cs="Arial"/>
                <w:sz w:val="22"/>
                <w:szCs w:val="22"/>
              </w:rPr>
            </w:pPr>
          </w:p>
        </w:tc>
      </w:tr>
      <w:tr w:rsidR="0040639E" w:rsidRPr="00341FF6" w14:paraId="36316CA9" w14:textId="77777777" w:rsidTr="00E21B4C">
        <w:tc>
          <w:tcPr>
            <w:tcW w:w="2335" w:type="dxa"/>
            <w:vAlign w:val="bottom"/>
          </w:tcPr>
          <w:p w14:paraId="19AA73B6" w14:textId="5FA26885" w:rsidR="0040639E" w:rsidRPr="00341FF6" w:rsidRDefault="0040639E" w:rsidP="00E21B4C">
            <w:pPr>
              <w:pStyle w:val="BasicParagraph"/>
              <w:suppressAutoHyphens/>
              <w:rPr>
                <w:rFonts w:ascii="Arial" w:hAnsi="Arial" w:cs="Arial"/>
                <w:sz w:val="22"/>
                <w:szCs w:val="22"/>
              </w:rPr>
            </w:pPr>
            <w:r w:rsidRPr="00341FF6">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3B25DA38" w14:textId="77777777" w:rsidR="0040639E" w:rsidRPr="00341FF6" w:rsidRDefault="0040639E" w:rsidP="00E21B4C">
            <w:pPr>
              <w:pStyle w:val="BasicParagraph"/>
              <w:suppressAutoHyphens/>
              <w:rPr>
                <w:rFonts w:ascii="Arial" w:hAnsi="Arial" w:cs="Arial"/>
                <w:sz w:val="22"/>
                <w:szCs w:val="22"/>
              </w:rPr>
            </w:pPr>
          </w:p>
        </w:tc>
      </w:tr>
      <w:tr w:rsidR="0040639E" w:rsidRPr="00341FF6" w14:paraId="14836AFE" w14:textId="77777777" w:rsidTr="00E21B4C">
        <w:tc>
          <w:tcPr>
            <w:tcW w:w="2335" w:type="dxa"/>
            <w:vAlign w:val="bottom"/>
          </w:tcPr>
          <w:p w14:paraId="212272D4" w14:textId="512E17F4" w:rsidR="0040639E" w:rsidRPr="00341FF6" w:rsidRDefault="0040639E" w:rsidP="00E21B4C">
            <w:pPr>
              <w:pStyle w:val="BasicParagraph"/>
              <w:suppressAutoHyphens/>
              <w:rPr>
                <w:rFonts w:ascii="Arial" w:hAnsi="Arial" w:cs="Arial"/>
                <w:sz w:val="22"/>
                <w:szCs w:val="22"/>
              </w:rPr>
            </w:pPr>
            <w:r w:rsidRPr="00341FF6">
              <w:rPr>
                <w:rFonts w:ascii="Arial" w:hAnsi="Arial" w:cs="Arial"/>
                <w:sz w:val="22"/>
                <w:szCs w:val="22"/>
              </w:rPr>
              <w:t>Signature:</w:t>
            </w:r>
          </w:p>
        </w:tc>
        <w:tc>
          <w:tcPr>
            <w:tcW w:w="8455" w:type="dxa"/>
            <w:tcBorders>
              <w:top w:val="single" w:sz="4" w:space="0" w:color="auto"/>
              <w:bottom w:val="single" w:sz="4" w:space="0" w:color="auto"/>
            </w:tcBorders>
            <w:vAlign w:val="bottom"/>
          </w:tcPr>
          <w:p w14:paraId="419BE3EA" w14:textId="77777777" w:rsidR="0040639E" w:rsidRPr="00341FF6" w:rsidRDefault="0040639E" w:rsidP="00E21B4C">
            <w:pPr>
              <w:pStyle w:val="BasicParagraph"/>
              <w:suppressAutoHyphens/>
              <w:rPr>
                <w:rFonts w:ascii="Arial" w:hAnsi="Arial" w:cs="Arial"/>
                <w:sz w:val="22"/>
                <w:szCs w:val="22"/>
              </w:rPr>
            </w:pPr>
          </w:p>
        </w:tc>
      </w:tr>
    </w:tbl>
    <w:p w14:paraId="1009599F" w14:textId="64ACF2B1" w:rsidR="00AB419F" w:rsidRPr="00341FF6" w:rsidRDefault="00AB419F" w:rsidP="007809B4">
      <w:pPr>
        <w:pStyle w:val="BasicParagraph"/>
        <w:suppressAutoHyphens/>
        <w:rPr>
          <w:rFonts w:ascii="Arial" w:hAnsi="Arial" w:cs="Arial"/>
          <w:sz w:val="22"/>
          <w:szCs w:val="22"/>
        </w:rPr>
      </w:pPr>
    </w:p>
    <w:p w14:paraId="59E7584D" w14:textId="77777777" w:rsidR="00341FF6" w:rsidRPr="00341FF6" w:rsidRDefault="00341FF6" w:rsidP="007809B4">
      <w:pPr>
        <w:pStyle w:val="BasicParagraph"/>
        <w:suppressAutoHyphens/>
        <w:rPr>
          <w:rFonts w:ascii="Arial" w:hAnsi="Arial" w:cs="Arial"/>
          <w:sz w:val="22"/>
          <w:szCs w:val="22"/>
        </w:rPr>
      </w:pPr>
    </w:p>
    <w:p w14:paraId="6FC10313" w14:textId="20FF897D" w:rsidR="00AB419F" w:rsidRPr="00341FF6" w:rsidRDefault="00AB419F" w:rsidP="007809B4">
      <w:pPr>
        <w:pStyle w:val="BasicParagraph"/>
        <w:suppressAutoHyphens/>
        <w:rPr>
          <w:rFonts w:ascii="Arial" w:hAnsi="Arial" w:cs="Arial"/>
          <w:i/>
          <w:iCs/>
          <w:sz w:val="22"/>
          <w:szCs w:val="22"/>
        </w:rPr>
      </w:pPr>
      <w:r w:rsidRPr="00341FF6">
        <w:rPr>
          <w:rFonts w:ascii="Arial" w:hAnsi="Arial" w:cs="Arial"/>
          <w:i/>
          <w:iCs/>
          <w:sz w:val="22"/>
          <w:szCs w:val="22"/>
        </w:rPr>
        <w:t>Required Sponsor Signatures for Nomination:</w:t>
      </w:r>
    </w:p>
    <w:p w14:paraId="201870D2" w14:textId="77777777" w:rsidR="00341FF6" w:rsidRPr="00341FF6" w:rsidRDefault="00341FF6" w:rsidP="007809B4">
      <w:pPr>
        <w:pStyle w:val="BasicParagraph"/>
        <w:suppressAutoHyphens/>
        <w:rPr>
          <w:rFonts w:ascii="Arial" w:hAnsi="Arial" w:cs="Arial"/>
          <w:sz w:val="22"/>
          <w:szCs w:val="22"/>
        </w:rPr>
      </w:pPr>
    </w:p>
    <w:p w14:paraId="2D4F1A01" w14:textId="6BA6DB49" w:rsidR="00AB419F" w:rsidRPr="00341FF6" w:rsidRDefault="00AB419F" w:rsidP="007809B4">
      <w:pPr>
        <w:pStyle w:val="BasicParagraph"/>
        <w:suppressAutoHyphens/>
        <w:rPr>
          <w:rFonts w:ascii="Arial" w:hAnsi="Arial" w:cs="Arial"/>
          <w:b/>
          <w:bCs/>
          <w:sz w:val="22"/>
          <w:szCs w:val="22"/>
        </w:rPr>
      </w:pPr>
      <w:r w:rsidRPr="00341FF6">
        <w:rPr>
          <w:rFonts w:ascii="Arial" w:hAnsi="Arial" w:cs="Arial"/>
          <w:b/>
          <w:bCs/>
          <w:sz w:val="22"/>
          <w:szCs w:val="22"/>
        </w:rPr>
        <w:t>Local Association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AB419F" w:rsidRPr="00341FF6" w14:paraId="5C2B9D85" w14:textId="77777777" w:rsidTr="00D12CC3">
        <w:tc>
          <w:tcPr>
            <w:tcW w:w="2335" w:type="dxa"/>
            <w:vAlign w:val="bottom"/>
          </w:tcPr>
          <w:p w14:paraId="13EACE3C" w14:textId="51BFD0FF"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Name:</w:t>
            </w:r>
          </w:p>
        </w:tc>
        <w:tc>
          <w:tcPr>
            <w:tcW w:w="8455" w:type="dxa"/>
            <w:tcBorders>
              <w:bottom w:val="single" w:sz="4" w:space="0" w:color="auto"/>
            </w:tcBorders>
            <w:vAlign w:val="bottom"/>
          </w:tcPr>
          <w:p w14:paraId="31F697D5" w14:textId="77777777" w:rsidR="00AB419F" w:rsidRPr="00341FF6" w:rsidRDefault="00AB419F" w:rsidP="00D12CC3">
            <w:pPr>
              <w:pStyle w:val="BasicParagraph"/>
              <w:suppressAutoHyphens/>
              <w:rPr>
                <w:rFonts w:ascii="Arial" w:hAnsi="Arial" w:cs="Arial"/>
                <w:sz w:val="22"/>
                <w:szCs w:val="22"/>
              </w:rPr>
            </w:pPr>
          </w:p>
        </w:tc>
      </w:tr>
      <w:tr w:rsidR="00AB419F" w:rsidRPr="00341FF6" w14:paraId="6F9FD564" w14:textId="77777777" w:rsidTr="00D12CC3">
        <w:tc>
          <w:tcPr>
            <w:tcW w:w="2335" w:type="dxa"/>
            <w:vAlign w:val="bottom"/>
          </w:tcPr>
          <w:p w14:paraId="1046DAAD"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Club/Association:</w:t>
            </w:r>
          </w:p>
        </w:tc>
        <w:tc>
          <w:tcPr>
            <w:tcW w:w="8455" w:type="dxa"/>
            <w:tcBorders>
              <w:top w:val="single" w:sz="4" w:space="0" w:color="auto"/>
              <w:bottom w:val="single" w:sz="4" w:space="0" w:color="auto"/>
            </w:tcBorders>
            <w:vAlign w:val="bottom"/>
          </w:tcPr>
          <w:p w14:paraId="093FCCC8" w14:textId="77777777" w:rsidR="00AB419F" w:rsidRPr="00341FF6" w:rsidRDefault="00AB419F" w:rsidP="00D12CC3">
            <w:pPr>
              <w:pStyle w:val="BasicParagraph"/>
              <w:suppressAutoHyphens/>
              <w:rPr>
                <w:rFonts w:ascii="Arial" w:hAnsi="Arial" w:cs="Arial"/>
                <w:sz w:val="22"/>
                <w:szCs w:val="22"/>
              </w:rPr>
            </w:pPr>
          </w:p>
        </w:tc>
      </w:tr>
      <w:tr w:rsidR="00AB419F" w:rsidRPr="00341FF6" w14:paraId="34427183" w14:textId="77777777" w:rsidTr="00D12CC3">
        <w:tc>
          <w:tcPr>
            <w:tcW w:w="2335" w:type="dxa"/>
            <w:vAlign w:val="bottom"/>
          </w:tcPr>
          <w:p w14:paraId="468C3260" w14:textId="193633C8" w:rsidR="00AB419F" w:rsidRPr="00341FF6" w:rsidRDefault="00AB419F" w:rsidP="00AB419F">
            <w:pPr>
              <w:pStyle w:val="BasicParagraph"/>
              <w:suppressAutoHyphens/>
              <w:rPr>
                <w:rFonts w:ascii="Arial" w:hAnsi="Arial" w:cs="Arial"/>
                <w:sz w:val="22"/>
                <w:szCs w:val="22"/>
              </w:rPr>
            </w:pPr>
            <w:r w:rsidRPr="00341FF6">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0B757627" w14:textId="77777777" w:rsidR="00AB419F" w:rsidRPr="00341FF6" w:rsidRDefault="00AB419F" w:rsidP="00AB419F">
            <w:pPr>
              <w:pStyle w:val="BasicParagraph"/>
              <w:suppressAutoHyphens/>
              <w:rPr>
                <w:rFonts w:ascii="Arial" w:hAnsi="Arial" w:cs="Arial"/>
                <w:sz w:val="22"/>
                <w:szCs w:val="22"/>
              </w:rPr>
            </w:pPr>
          </w:p>
        </w:tc>
      </w:tr>
    </w:tbl>
    <w:p w14:paraId="5459CBC3" w14:textId="7B9C8098" w:rsidR="00AB419F" w:rsidRPr="00341FF6" w:rsidRDefault="00AB419F" w:rsidP="007809B4">
      <w:pPr>
        <w:pStyle w:val="BasicParagraph"/>
        <w:suppressAutoHyphens/>
        <w:rPr>
          <w:rFonts w:ascii="Arial" w:hAnsi="Arial" w:cs="Arial"/>
          <w:sz w:val="22"/>
          <w:szCs w:val="22"/>
        </w:rPr>
      </w:pPr>
    </w:p>
    <w:p w14:paraId="5EEFCD04" w14:textId="271DEC60" w:rsidR="00AB419F" w:rsidRPr="00341FF6" w:rsidRDefault="00341FF6" w:rsidP="00AB419F">
      <w:pPr>
        <w:pStyle w:val="BasicParagraph"/>
        <w:suppressAutoHyphens/>
        <w:rPr>
          <w:rFonts w:ascii="Arial" w:hAnsi="Arial" w:cs="Arial"/>
          <w:b/>
          <w:bCs/>
          <w:sz w:val="22"/>
          <w:szCs w:val="22"/>
        </w:rPr>
      </w:pPr>
      <w:r w:rsidRPr="00341FF6">
        <w:rPr>
          <w:rFonts w:ascii="Arial" w:hAnsi="Arial" w:cs="Arial"/>
          <w:b/>
          <w:bCs/>
          <w:sz w:val="22"/>
          <w:szCs w:val="22"/>
        </w:rPr>
        <w:t>OLA Board of Governors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AB419F" w:rsidRPr="00341FF6" w14:paraId="1D6EA71F" w14:textId="77777777" w:rsidTr="00D12CC3">
        <w:tc>
          <w:tcPr>
            <w:tcW w:w="2335" w:type="dxa"/>
            <w:vAlign w:val="bottom"/>
          </w:tcPr>
          <w:p w14:paraId="3098ED6B"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Name:</w:t>
            </w:r>
          </w:p>
        </w:tc>
        <w:tc>
          <w:tcPr>
            <w:tcW w:w="8455" w:type="dxa"/>
            <w:tcBorders>
              <w:bottom w:val="single" w:sz="4" w:space="0" w:color="auto"/>
            </w:tcBorders>
            <w:vAlign w:val="bottom"/>
          </w:tcPr>
          <w:p w14:paraId="75D8E8FA" w14:textId="77777777" w:rsidR="00AB419F" w:rsidRPr="00341FF6" w:rsidRDefault="00AB419F" w:rsidP="00D12CC3">
            <w:pPr>
              <w:pStyle w:val="BasicParagraph"/>
              <w:suppressAutoHyphens/>
              <w:rPr>
                <w:rFonts w:ascii="Arial" w:hAnsi="Arial" w:cs="Arial"/>
                <w:sz w:val="22"/>
                <w:szCs w:val="22"/>
              </w:rPr>
            </w:pPr>
          </w:p>
        </w:tc>
      </w:tr>
      <w:tr w:rsidR="00AB419F" w:rsidRPr="00341FF6" w14:paraId="1C618874" w14:textId="77777777" w:rsidTr="00D12CC3">
        <w:tc>
          <w:tcPr>
            <w:tcW w:w="2335" w:type="dxa"/>
            <w:vAlign w:val="bottom"/>
          </w:tcPr>
          <w:p w14:paraId="67ED4DF6"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15D4B647" w14:textId="77777777" w:rsidR="00AB419F" w:rsidRPr="00341FF6" w:rsidRDefault="00AB419F" w:rsidP="00D12CC3">
            <w:pPr>
              <w:pStyle w:val="BasicParagraph"/>
              <w:suppressAutoHyphens/>
              <w:rPr>
                <w:rFonts w:ascii="Arial" w:hAnsi="Arial" w:cs="Arial"/>
                <w:sz w:val="22"/>
                <w:szCs w:val="22"/>
              </w:rPr>
            </w:pPr>
          </w:p>
        </w:tc>
      </w:tr>
    </w:tbl>
    <w:p w14:paraId="3DFE46D2" w14:textId="64BC88A1" w:rsidR="00AB419F" w:rsidRPr="00341FF6" w:rsidRDefault="00AB419F" w:rsidP="007809B4">
      <w:pPr>
        <w:pStyle w:val="BasicParagraph"/>
        <w:suppressAutoHyphens/>
        <w:rPr>
          <w:rFonts w:ascii="Arial" w:hAnsi="Arial" w:cs="Arial"/>
          <w:sz w:val="22"/>
          <w:szCs w:val="22"/>
        </w:rPr>
      </w:pPr>
    </w:p>
    <w:p w14:paraId="37E1A1DB" w14:textId="20782A0B" w:rsidR="00AB419F" w:rsidRPr="00341FF6" w:rsidRDefault="00341FF6" w:rsidP="00AB419F">
      <w:pPr>
        <w:pStyle w:val="BasicParagraph"/>
        <w:suppressAutoHyphens/>
        <w:rPr>
          <w:rFonts w:ascii="Arial" w:hAnsi="Arial" w:cs="Arial"/>
          <w:b/>
          <w:bCs/>
          <w:sz w:val="22"/>
          <w:szCs w:val="22"/>
        </w:rPr>
      </w:pPr>
      <w:r w:rsidRPr="00341FF6">
        <w:rPr>
          <w:rFonts w:ascii="Arial" w:hAnsi="Arial" w:cs="Arial"/>
          <w:b/>
          <w:bCs/>
          <w:sz w:val="22"/>
          <w:szCs w:val="22"/>
        </w:rPr>
        <w:t>OLA Board of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AB419F" w:rsidRPr="00341FF6" w14:paraId="1E38B387" w14:textId="77777777" w:rsidTr="00D12CC3">
        <w:tc>
          <w:tcPr>
            <w:tcW w:w="2335" w:type="dxa"/>
            <w:vAlign w:val="bottom"/>
          </w:tcPr>
          <w:p w14:paraId="660B2D7E"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Name:</w:t>
            </w:r>
          </w:p>
        </w:tc>
        <w:tc>
          <w:tcPr>
            <w:tcW w:w="8455" w:type="dxa"/>
            <w:tcBorders>
              <w:bottom w:val="single" w:sz="4" w:space="0" w:color="auto"/>
            </w:tcBorders>
            <w:vAlign w:val="bottom"/>
          </w:tcPr>
          <w:p w14:paraId="55DD19EE" w14:textId="77777777" w:rsidR="00AB419F" w:rsidRPr="00341FF6" w:rsidRDefault="00AB419F" w:rsidP="00D12CC3">
            <w:pPr>
              <w:pStyle w:val="BasicParagraph"/>
              <w:suppressAutoHyphens/>
              <w:rPr>
                <w:rFonts w:ascii="Arial" w:hAnsi="Arial" w:cs="Arial"/>
                <w:sz w:val="22"/>
                <w:szCs w:val="22"/>
              </w:rPr>
            </w:pPr>
          </w:p>
        </w:tc>
      </w:tr>
      <w:tr w:rsidR="00AB419F" w:rsidRPr="00341FF6" w14:paraId="1817B1D6" w14:textId="77777777" w:rsidTr="00D12CC3">
        <w:tc>
          <w:tcPr>
            <w:tcW w:w="2335" w:type="dxa"/>
            <w:vAlign w:val="bottom"/>
          </w:tcPr>
          <w:p w14:paraId="2A3DF319"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25A3CDB7" w14:textId="77777777" w:rsidR="00AB419F" w:rsidRPr="00341FF6" w:rsidRDefault="00AB419F" w:rsidP="00D12CC3">
            <w:pPr>
              <w:pStyle w:val="BasicParagraph"/>
              <w:suppressAutoHyphens/>
              <w:rPr>
                <w:rFonts w:ascii="Arial" w:hAnsi="Arial" w:cs="Arial"/>
                <w:sz w:val="22"/>
                <w:szCs w:val="22"/>
              </w:rPr>
            </w:pPr>
          </w:p>
        </w:tc>
      </w:tr>
    </w:tbl>
    <w:p w14:paraId="2FD27510" w14:textId="600E15BD" w:rsidR="00AB419F" w:rsidRPr="00341FF6" w:rsidRDefault="00AB419F" w:rsidP="007809B4">
      <w:pPr>
        <w:pStyle w:val="BasicParagraph"/>
        <w:suppressAutoHyphens/>
        <w:rPr>
          <w:rFonts w:ascii="Arial" w:hAnsi="Arial" w:cs="Arial"/>
          <w:sz w:val="22"/>
          <w:szCs w:val="22"/>
        </w:rPr>
      </w:pPr>
    </w:p>
    <w:p w14:paraId="1309A3B5" w14:textId="18F8A6D4" w:rsidR="00AB419F" w:rsidRPr="00341FF6" w:rsidRDefault="00341FF6" w:rsidP="00AB419F">
      <w:pPr>
        <w:pStyle w:val="BasicParagraph"/>
        <w:suppressAutoHyphens/>
        <w:rPr>
          <w:rFonts w:ascii="Arial" w:hAnsi="Arial" w:cs="Arial"/>
          <w:b/>
          <w:bCs/>
          <w:sz w:val="22"/>
          <w:szCs w:val="22"/>
        </w:rPr>
      </w:pPr>
      <w:r w:rsidRPr="00341FF6">
        <w:rPr>
          <w:rFonts w:ascii="Arial" w:hAnsi="Arial" w:cs="Arial"/>
          <w:b/>
          <w:bCs/>
          <w:sz w:val="22"/>
          <w:szCs w:val="22"/>
        </w:rPr>
        <w:t>OLA Life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AB419F" w:rsidRPr="00341FF6" w14:paraId="049A3B9B" w14:textId="77777777" w:rsidTr="00D12CC3">
        <w:tc>
          <w:tcPr>
            <w:tcW w:w="2335" w:type="dxa"/>
            <w:vAlign w:val="bottom"/>
          </w:tcPr>
          <w:p w14:paraId="73DA1039"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Name:</w:t>
            </w:r>
          </w:p>
        </w:tc>
        <w:tc>
          <w:tcPr>
            <w:tcW w:w="8455" w:type="dxa"/>
            <w:tcBorders>
              <w:bottom w:val="single" w:sz="4" w:space="0" w:color="auto"/>
            </w:tcBorders>
            <w:vAlign w:val="bottom"/>
          </w:tcPr>
          <w:p w14:paraId="0FAD40C3" w14:textId="77777777" w:rsidR="00AB419F" w:rsidRPr="00341FF6" w:rsidRDefault="00AB419F" w:rsidP="00D12CC3">
            <w:pPr>
              <w:pStyle w:val="BasicParagraph"/>
              <w:suppressAutoHyphens/>
              <w:rPr>
                <w:rFonts w:ascii="Arial" w:hAnsi="Arial" w:cs="Arial"/>
                <w:sz w:val="22"/>
                <w:szCs w:val="22"/>
              </w:rPr>
            </w:pPr>
          </w:p>
        </w:tc>
      </w:tr>
      <w:tr w:rsidR="00AB419F" w:rsidRPr="00341FF6" w14:paraId="09814BD2" w14:textId="77777777" w:rsidTr="00D12CC3">
        <w:tc>
          <w:tcPr>
            <w:tcW w:w="2335" w:type="dxa"/>
            <w:vAlign w:val="bottom"/>
          </w:tcPr>
          <w:p w14:paraId="7CD2B319" w14:textId="77777777" w:rsidR="00AB419F" w:rsidRPr="00341FF6" w:rsidRDefault="00AB419F" w:rsidP="00D12CC3">
            <w:pPr>
              <w:pStyle w:val="BasicParagraph"/>
              <w:suppressAutoHyphens/>
              <w:rPr>
                <w:rFonts w:ascii="Arial" w:hAnsi="Arial" w:cs="Arial"/>
                <w:sz w:val="22"/>
                <w:szCs w:val="22"/>
              </w:rPr>
            </w:pPr>
            <w:r w:rsidRPr="00341FF6">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3A2DC8E8" w14:textId="77777777" w:rsidR="00AB419F" w:rsidRPr="00341FF6" w:rsidRDefault="00AB419F" w:rsidP="00D12CC3">
            <w:pPr>
              <w:pStyle w:val="BasicParagraph"/>
              <w:suppressAutoHyphens/>
              <w:rPr>
                <w:rFonts w:ascii="Arial" w:hAnsi="Arial" w:cs="Arial"/>
                <w:sz w:val="22"/>
                <w:szCs w:val="22"/>
              </w:rPr>
            </w:pPr>
          </w:p>
        </w:tc>
      </w:tr>
    </w:tbl>
    <w:p w14:paraId="1764D9F1" w14:textId="1B33604F" w:rsidR="00AB419F" w:rsidRPr="00341FF6" w:rsidRDefault="00AB419F" w:rsidP="007809B4">
      <w:pPr>
        <w:pStyle w:val="BasicParagraph"/>
        <w:suppressAutoHyphens/>
        <w:rPr>
          <w:rFonts w:ascii="Arial" w:hAnsi="Arial" w:cs="Arial"/>
          <w:sz w:val="22"/>
          <w:szCs w:val="22"/>
        </w:rPr>
      </w:pPr>
    </w:p>
    <w:p w14:paraId="1D02847A" w14:textId="7471D2AC" w:rsidR="00341FF6" w:rsidRPr="00341FF6" w:rsidRDefault="00341FF6" w:rsidP="00341FF6">
      <w:pPr>
        <w:suppressAutoHyphens/>
        <w:autoSpaceDE w:val="0"/>
        <w:autoSpaceDN w:val="0"/>
        <w:adjustRightInd w:val="0"/>
        <w:spacing w:after="0" w:line="288" w:lineRule="auto"/>
        <w:textAlignment w:val="center"/>
        <w:rPr>
          <w:rFonts w:ascii="Arial" w:hAnsi="Arial" w:cs="Arial"/>
        </w:rPr>
      </w:pPr>
      <w:r w:rsidRPr="00341FF6">
        <w:rPr>
          <w:rFonts w:ascii="Arial" w:hAnsi="Arial" w:cs="Arial"/>
          <w:i/>
          <w:iCs/>
          <w:color w:val="000000"/>
          <w:lang w:val="en-US"/>
        </w:rPr>
        <w:t>Note</w:t>
      </w:r>
      <w:r w:rsidRPr="00341FF6">
        <w:rPr>
          <w:rFonts w:ascii="Arial" w:hAnsi="Arial" w:cs="Arial"/>
          <w:color w:val="000000"/>
          <w:lang w:val="en-US"/>
        </w:rPr>
        <w:t xml:space="preserve">: </w:t>
      </w:r>
      <w:proofErr w:type="gramStart"/>
      <w:r w:rsidRPr="00341FF6">
        <w:rPr>
          <w:rFonts w:ascii="Arial" w:hAnsi="Arial" w:cs="Arial"/>
          <w:color w:val="000000"/>
          <w:lang w:val="en-US"/>
        </w:rPr>
        <w:t>Nominees</w:t>
      </w:r>
      <w:proofErr w:type="gramEnd"/>
      <w:r w:rsidRPr="00341FF6">
        <w:rPr>
          <w:rFonts w:ascii="Arial" w:hAnsi="Arial" w:cs="Arial"/>
          <w:color w:val="000000"/>
          <w:lang w:val="en-US"/>
        </w:rPr>
        <w:t xml:space="preserve"> biography must follow criteria as set out in the Life Membership section of the OLA’s Rules &amp; Regulations, and must be attached to this form for submission. The biography should faithfully reflect the nominee’s involvement, including years of service, volunteer roles, levels of lacrosse participation, awards, etc. which support the nomination. </w:t>
      </w:r>
    </w:p>
    <w:sectPr w:rsidR="00341FF6" w:rsidRPr="00341FF6" w:rsidSect="00780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14921"/>
    <w:multiLevelType w:val="hybridMultilevel"/>
    <w:tmpl w:val="6DE2F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C"/>
    <w:rsid w:val="00004EEA"/>
    <w:rsid w:val="00142FFA"/>
    <w:rsid w:val="001B03EC"/>
    <w:rsid w:val="002F5884"/>
    <w:rsid w:val="00341FF6"/>
    <w:rsid w:val="0040639E"/>
    <w:rsid w:val="004B23A3"/>
    <w:rsid w:val="00517077"/>
    <w:rsid w:val="007809B4"/>
    <w:rsid w:val="007877F0"/>
    <w:rsid w:val="00AB419F"/>
    <w:rsid w:val="00D405F2"/>
    <w:rsid w:val="00E21B4C"/>
    <w:rsid w:val="00EB6639"/>
    <w:rsid w:val="00EE3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30F9"/>
  <w15:chartTrackingRefBased/>
  <w15:docId w15:val="{245BC8B0-CD93-41F9-9546-1F43B7B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09B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B419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AB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2</cp:revision>
  <dcterms:created xsi:type="dcterms:W3CDTF">2021-09-01T22:06:00Z</dcterms:created>
  <dcterms:modified xsi:type="dcterms:W3CDTF">2021-09-01T22:06:00Z</dcterms:modified>
</cp:coreProperties>
</file>