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0" w:type="dxa"/>
        <w:tblInd w:w="18" w:type="dxa"/>
        <w:tblBorders>
          <w:left w:val="single" w:sz="6" w:space="0" w:color="auto"/>
        </w:tblBorders>
        <w:tblLayout w:type="fixed"/>
        <w:tblLook w:val="0000" w:firstRow="0" w:lastRow="0" w:firstColumn="0" w:lastColumn="0" w:noHBand="0" w:noVBand="0"/>
      </w:tblPr>
      <w:tblGrid>
        <w:gridCol w:w="450"/>
        <w:gridCol w:w="8460"/>
      </w:tblGrid>
      <w:tr w:rsidR="00CD54E6" w:rsidTr="00743625">
        <w:tc>
          <w:tcPr>
            <w:tcW w:w="8910" w:type="dxa"/>
            <w:gridSpan w:val="2"/>
            <w:tcBorders>
              <w:bottom w:val="nil"/>
            </w:tcBorders>
            <w:shd w:val="solid" w:color="auto" w:fill="auto"/>
          </w:tcPr>
          <w:p w:rsidR="00CD54E6" w:rsidRDefault="00C77D1D">
            <w:pPr>
              <w:pStyle w:val="Heading1"/>
              <w:rPr>
                <w:color w:val="000000"/>
                <w:sz w:val="20"/>
              </w:rPr>
            </w:pPr>
            <w:r>
              <w:rPr>
                <w:noProof/>
                <w:sz w:val="22"/>
                <w:lang w:val="en-CA" w:eastAsia="en-CA"/>
              </w:rPr>
              <w:drawing>
                <wp:anchor distT="0" distB="0" distL="114300" distR="114300" simplePos="0" relativeHeight="251657728" behindDoc="0" locked="0" layoutInCell="1" allowOverlap="1">
                  <wp:simplePos x="0" y="0"/>
                  <wp:positionH relativeFrom="column">
                    <wp:posOffset>-1474470</wp:posOffset>
                  </wp:positionH>
                  <wp:positionV relativeFrom="paragraph">
                    <wp:posOffset>36195</wp:posOffset>
                  </wp:positionV>
                  <wp:extent cx="1323975" cy="132397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4E6" w:rsidRPr="00F1482A" w:rsidRDefault="00CD54E6">
            <w:pPr>
              <w:jc w:val="center"/>
              <w:rPr>
                <w:rFonts w:ascii="Arial" w:hAnsi="Arial" w:cs="Arial"/>
                <w:b/>
                <w:bCs/>
                <w:sz w:val="23"/>
                <w:szCs w:val="23"/>
              </w:rPr>
            </w:pPr>
            <w:r w:rsidRPr="00F1482A">
              <w:rPr>
                <w:rFonts w:ascii="Arial" w:hAnsi="Arial" w:cs="Arial"/>
                <w:b/>
                <w:bCs/>
                <w:sz w:val="23"/>
                <w:szCs w:val="23"/>
              </w:rPr>
              <w:t>20</w:t>
            </w:r>
            <w:r w:rsidR="00E12015" w:rsidRPr="00F1482A">
              <w:rPr>
                <w:rFonts w:ascii="Arial" w:hAnsi="Arial" w:cs="Arial"/>
                <w:b/>
                <w:bCs/>
                <w:sz w:val="23"/>
                <w:szCs w:val="23"/>
              </w:rPr>
              <w:t>1</w:t>
            </w:r>
            <w:r w:rsidR="00D6313D">
              <w:rPr>
                <w:rFonts w:ascii="Arial" w:hAnsi="Arial" w:cs="Arial"/>
                <w:b/>
                <w:bCs/>
                <w:sz w:val="23"/>
                <w:szCs w:val="23"/>
              </w:rPr>
              <w:t>8</w:t>
            </w:r>
            <w:r w:rsidRPr="00F1482A">
              <w:rPr>
                <w:rFonts w:ascii="Arial" w:hAnsi="Arial" w:cs="Arial"/>
                <w:b/>
                <w:bCs/>
                <w:sz w:val="23"/>
                <w:szCs w:val="23"/>
              </w:rPr>
              <w:t xml:space="preserve"> </w:t>
            </w:r>
            <w:r w:rsidR="005D0152" w:rsidRPr="00F1482A">
              <w:rPr>
                <w:rFonts w:ascii="Arial" w:hAnsi="Arial" w:cs="Arial"/>
                <w:b/>
                <w:bCs/>
                <w:sz w:val="23"/>
                <w:szCs w:val="23"/>
              </w:rPr>
              <w:t>ONTARIO LACROSSE ASSOCIATION</w:t>
            </w:r>
            <w:r w:rsidRPr="00F1482A">
              <w:rPr>
                <w:rFonts w:ascii="Arial" w:hAnsi="Arial" w:cs="Arial"/>
                <w:b/>
                <w:bCs/>
                <w:sz w:val="23"/>
                <w:szCs w:val="23"/>
              </w:rPr>
              <w:t xml:space="preserve"> SEMI-ANNUAL GENERAL MEETING </w:t>
            </w:r>
          </w:p>
          <w:p w:rsidR="00CD54E6" w:rsidRDefault="00CD54E6">
            <w:pPr>
              <w:pStyle w:val="Heading1"/>
              <w:rPr>
                <w:color w:val="000000"/>
                <w:sz w:val="20"/>
              </w:rPr>
            </w:pPr>
            <w:r>
              <w:rPr>
                <w:color w:val="000000"/>
                <w:sz w:val="20"/>
              </w:rPr>
              <w:t xml:space="preserve">  </w:t>
            </w:r>
          </w:p>
        </w:tc>
      </w:tr>
      <w:tr w:rsidR="00CD54E6" w:rsidTr="00743625">
        <w:tc>
          <w:tcPr>
            <w:tcW w:w="8910" w:type="dxa"/>
            <w:gridSpan w:val="2"/>
            <w:tcBorders>
              <w:left w:val="nil"/>
              <w:bottom w:val="nil"/>
            </w:tcBorders>
          </w:tcPr>
          <w:p w:rsidR="00CD54E6" w:rsidRDefault="00CD54E6"/>
        </w:tc>
      </w:tr>
      <w:tr w:rsidR="00CD54E6" w:rsidTr="00743625">
        <w:tc>
          <w:tcPr>
            <w:tcW w:w="450" w:type="dxa"/>
            <w:tcBorders>
              <w:left w:val="dotted" w:sz="6" w:space="0" w:color="auto"/>
              <w:right w:val="nil"/>
            </w:tcBorders>
          </w:tcPr>
          <w:p w:rsidR="00CD54E6" w:rsidRDefault="00CD54E6">
            <w:pPr>
              <w:spacing w:before="120"/>
              <w:rPr>
                <w:rFonts w:ascii="Arial" w:hAnsi="Arial" w:cs="Arial"/>
                <w:sz w:val="24"/>
              </w:rPr>
            </w:pPr>
          </w:p>
        </w:tc>
        <w:tc>
          <w:tcPr>
            <w:tcW w:w="8460" w:type="dxa"/>
            <w:tcBorders>
              <w:left w:val="nil"/>
            </w:tcBorders>
          </w:tcPr>
          <w:p w:rsidR="002C13FC" w:rsidRPr="004D5C56" w:rsidRDefault="00F2397F" w:rsidP="002C13FC">
            <w:pPr>
              <w:pStyle w:val="BodyText"/>
              <w:rPr>
                <w:color w:val="000000"/>
                <w:sz w:val="18"/>
                <w:szCs w:val="22"/>
              </w:rPr>
            </w:pPr>
            <w:r w:rsidRPr="0097241D">
              <w:rPr>
                <w:color w:val="000000"/>
                <w:szCs w:val="22"/>
              </w:rPr>
              <w:t xml:space="preserve">February </w:t>
            </w:r>
            <w:r w:rsidR="00E5028E">
              <w:rPr>
                <w:color w:val="000000"/>
                <w:szCs w:val="22"/>
              </w:rPr>
              <w:t>6</w:t>
            </w:r>
            <w:r w:rsidR="005D0152" w:rsidRPr="0097241D">
              <w:rPr>
                <w:color w:val="000000"/>
                <w:szCs w:val="22"/>
                <w:vertAlign w:val="superscript"/>
              </w:rPr>
              <w:t>th</w:t>
            </w:r>
            <w:r w:rsidR="00791868" w:rsidRPr="0097241D">
              <w:rPr>
                <w:color w:val="000000"/>
                <w:szCs w:val="22"/>
              </w:rPr>
              <w:t xml:space="preserve">, </w:t>
            </w:r>
            <w:r w:rsidR="0097241D" w:rsidRPr="0097241D">
              <w:rPr>
                <w:color w:val="000000"/>
                <w:szCs w:val="22"/>
              </w:rPr>
              <w:t>2018</w:t>
            </w:r>
          </w:p>
          <w:p w:rsidR="005D0152" w:rsidRPr="004D5C56" w:rsidRDefault="005D0152" w:rsidP="002C13FC">
            <w:pPr>
              <w:pStyle w:val="BodyText"/>
              <w:rPr>
                <w:color w:val="000000"/>
                <w:sz w:val="16"/>
                <w:szCs w:val="22"/>
              </w:rPr>
            </w:pPr>
          </w:p>
          <w:p w:rsidR="002C13FC" w:rsidRPr="004D5C56" w:rsidRDefault="002C13FC" w:rsidP="002C13FC">
            <w:pPr>
              <w:pStyle w:val="BodyText"/>
              <w:rPr>
                <w:color w:val="000000"/>
                <w:sz w:val="18"/>
                <w:szCs w:val="22"/>
              </w:rPr>
            </w:pPr>
            <w:r w:rsidRPr="00375434">
              <w:rPr>
                <w:color w:val="000000"/>
                <w:szCs w:val="22"/>
              </w:rPr>
              <w:t xml:space="preserve">Dear OLA </w:t>
            </w:r>
            <w:r w:rsidR="005D0152" w:rsidRPr="00375434">
              <w:rPr>
                <w:color w:val="000000"/>
                <w:szCs w:val="22"/>
              </w:rPr>
              <w:t>Delegate</w:t>
            </w:r>
            <w:r w:rsidRPr="00375434">
              <w:rPr>
                <w:color w:val="000000"/>
                <w:szCs w:val="22"/>
              </w:rPr>
              <w:t>:</w:t>
            </w:r>
          </w:p>
          <w:p w:rsidR="002C13FC" w:rsidRPr="004D5C56" w:rsidRDefault="002C13FC" w:rsidP="002C13FC">
            <w:pPr>
              <w:pStyle w:val="BodyText"/>
              <w:rPr>
                <w:color w:val="000000"/>
                <w:sz w:val="16"/>
                <w:szCs w:val="22"/>
              </w:rPr>
            </w:pPr>
          </w:p>
          <w:p w:rsidR="002C13FC" w:rsidRPr="004D5C56" w:rsidRDefault="008A66A3" w:rsidP="002C13FC">
            <w:pPr>
              <w:pStyle w:val="BodyText"/>
              <w:rPr>
                <w:color w:val="000000"/>
                <w:sz w:val="18"/>
                <w:szCs w:val="22"/>
              </w:rPr>
            </w:pPr>
            <w:r w:rsidRPr="00375434">
              <w:rPr>
                <w:color w:val="000000"/>
                <w:szCs w:val="22"/>
              </w:rPr>
              <w:t xml:space="preserve">Please find attached the </w:t>
            </w:r>
            <w:r w:rsidR="002C13FC" w:rsidRPr="00375434">
              <w:rPr>
                <w:b/>
                <w:color w:val="000000"/>
                <w:szCs w:val="22"/>
              </w:rPr>
              <w:t>20</w:t>
            </w:r>
            <w:r w:rsidR="00E12015" w:rsidRPr="00375434">
              <w:rPr>
                <w:b/>
                <w:color w:val="000000"/>
                <w:szCs w:val="22"/>
              </w:rPr>
              <w:t>1</w:t>
            </w:r>
            <w:r w:rsidR="00D6313D">
              <w:rPr>
                <w:b/>
                <w:color w:val="000000"/>
                <w:szCs w:val="22"/>
              </w:rPr>
              <w:t>8</w:t>
            </w:r>
            <w:r w:rsidR="002C13FC" w:rsidRPr="00375434">
              <w:rPr>
                <w:b/>
                <w:color w:val="000000"/>
                <w:szCs w:val="22"/>
              </w:rPr>
              <w:t xml:space="preserve"> OLA Semi-Annual General Meeting Registration Form</w:t>
            </w:r>
            <w:r w:rsidR="00CB7614" w:rsidRPr="00375434">
              <w:rPr>
                <w:color w:val="000000"/>
                <w:szCs w:val="22"/>
              </w:rPr>
              <w:t>.</w:t>
            </w:r>
            <w:r w:rsidR="002C13FC" w:rsidRPr="00375434">
              <w:rPr>
                <w:color w:val="000000"/>
                <w:szCs w:val="22"/>
              </w:rPr>
              <w:t xml:space="preserve"> </w:t>
            </w:r>
            <w:r w:rsidR="00CB7614" w:rsidRPr="00375434">
              <w:rPr>
                <w:color w:val="000000"/>
                <w:szCs w:val="22"/>
              </w:rPr>
              <w:t>P</w:t>
            </w:r>
            <w:r w:rsidR="002C13FC" w:rsidRPr="00375434">
              <w:rPr>
                <w:color w:val="000000"/>
                <w:szCs w:val="22"/>
              </w:rPr>
              <w:t xml:space="preserve">lease read carefully and return </w:t>
            </w:r>
            <w:r w:rsidR="00245C90" w:rsidRPr="00375434">
              <w:rPr>
                <w:color w:val="000000"/>
                <w:szCs w:val="22"/>
              </w:rPr>
              <w:t>by email to</w:t>
            </w:r>
            <w:r w:rsidR="00245C90" w:rsidRPr="00245C90">
              <w:rPr>
                <w:b/>
                <w:color w:val="FF0000"/>
                <w:szCs w:val="22"/>
              </w:rPr>
              <w:t xml:space="preserve"> fiona@ontariolacrosse.com</w:t>
            </w:r>
          </w:p>
          <w:p w:rsidR="002C13FC" w:rsidRPr="004D5C56" w:rsidRDefault="002C13FC" w:rsidP="002C13FC">
            <w:pPr>
              <w:pStyle w:val="BodyText"/>
              <w:rPr>
                <w:color w:val="000000"/>
                <w:sz w:val="16"/>
                <w:szCs w:val="22"/>
              </w:rPr>
            </w:pPr>
          </w:p>
          <w:p w:rsidR="00353C14" w:rsidRPr="004D5C56" w:rsidRDefault="002C13FC" w:rsidP="0097241D">
            <w:pPr>
              <w:pStyle w:val="BodyText"/>
              <w:rPr>
                <w:color w:val="000000"/>
                <w:sz w:val="18"/>
                <w:szCs w:val="22"/>
              </w:rPr>
            </w:pPr>
            <w:r w:rsidRPr="00375434">
              <w:rPr>
                <w:color w:val="000000"/>
                <w:szCs w:val="22"/>
              </w:rPr>
              <w:fldChar w:fldCharType="begin"/>
            </w:r>
            <w:r w:rsidR="00C77D1D">
              <w:rPr>
                <w:color w:val="000000"/>
                <w:szCs w:val="22"/>
              </w:rPr>
              <w:instrText xml:space="preserve"> INCLUDEPICTURE "C:\\Users\\Jeramie\\Dropbox (Ontario Lacrosse)\\WINDOWS\\Temporary Internet Files\\OLKD1B5\\semiannualLogo2003.jpg" \* MERGEFORMAT </w:instrText>
            </w:r>
            <w:r w:rsidRPr="00375434">
              <w:rPr>
                <w:color w:val="000000"/>
                <w:szCs w:val="22"/>
              </w:rPr>
              <w:fldChar w:fldCharType="end"/>
            </w:r>
            <w:r w:rsidRPr="00375434">
              <w:rPr>
                <w:color w:val="000000"/>
                <w:szCs w:val="22"/>
              </w:rPr>
              <w:t xml:space="preserve">For OLA Associations and Clubs, our </w:t>
            </w:r>
            <w:r w:rsidR="009A5D38" w:rsidRPr="00375434">
              <w:rPr>
                <w:color w:val="000000"/>
                <w:szCs w:val="22"/>
              </w:rPr>
              <w:t>20</w:t>
            </w:r>
            <w:r w:rsidR="0025588A" w:rsidRPr="00375434">
              <w:rPr>
                <w:color w:val="000000"/>
                <w:szCs w:val="22"/>
              </w:rPr>
              <w:t>1</w:t>
            </w:r>
            <w:r w:rsidR="00D6313D">
              <w:rPr>
                <w:color w:val="000000"/>
                <w:szCs w:val="22"/>
              </w:rPr>
              <w:t>8</w:t>
            </w:r>
            <w:r w:rsidRPr="00375434">
              <w:rPr>
                <w:color w:val="000000"/>
                <w:szCs w:val="22"/>
              </w:rPr>
              <w:t xml:space="preserve"> SAGM meeting presents volunteer development activities for </w:t>
            </w:r>
            <w:r w:rsidR="001B1504" w:rsidRPr="00375434">
              <w:rPr>
                <w:color w:val="000000"/>
                <w:szCs w:val="22"/>
              </w:rPr>
              <w:t>all members of your club’s executive</w:t>
            </w:r>
            <w:r w:rsidRPr="00375434">
              <w:rPr>
                <w:color w:val="000000"/>
                <w:szCs w:val="22"/>
              </w:rPr>
              <w:t xml:space="preserve">. </w:t>
            </w:r>
            <w:r w:rsidR="00353C14" w:rsidRPr="00375434">
              <w:rPr>
                <w:color w:val="000000"/>
                <w:szCs w:val="22"/>
              </w:rPr>
              <w:t>The objective of the SAGM content is to offer participants new ideas and practical strategies to help with lacrosse organization and promotion. We are currently finalizing the remaining details of the SAGM agenda, which will be published shortly.</w:t>
            </w:r>
          </w:p>
          <w:p w:rsidR="0097241D" w:rsidRPr="004D5C56" w:rsidRDefault="0097241D" w:rsidP="0097241D">
            <w:pPr>
              <w:pStyle w:val="BodyText"/>
              <w:rPr>
                <w:color w:val="000000"/>
                <w:sz w:val="18"/>
                <w:szCs w:val="22"/>
              </w:rPr>
            </w:pPr>
          </w:p>
          <w:p w:rsidR="0097241D" w:rsidRPr="004D5C56" w:rsidRDefault="002C13FC" w:rsidP="00353C14">
            <w:pPr>
              <w:pStyle w:val="BodyText"/>
              <w:rPr>
                <w:color w:val="000000"/>
                <w:sz w:val="18"/>
                <w:szCs w:val="22"/>
              </w:rPr>
            </w:pPr>
            <w:r w:rsidRPr="00375434">
              <w:rPr>
                <w:color w:val="000000"/>
                <w:szCs w:val="22"/>
              </w:rPr>
              <w:t xml:space="preserve">We are currently working on, and are very committed to, making this conference the best training and networking opportunity possible. </w:t>
            </w:r>
            <w:r w:rsidR="00353C14">
              <w:rPr>
                <w:color w:val="000000"/>
                <w:szCs w:val="22"/>
              </w:rPr>
              <w:t>The</w:t>
            </w:r>
            <w:r w:rsidR="00C942E4">
              <w:rPr>
                <w:color w:val="000000"/>
                <w:szCs w:val="22"/>
              </w:rPr>
              <w:t xml:space="preserve"> 2018</w:t>
            </w:r>
            <w:r w:rsidR="00791868">
              <w:rPr>
                <w:color w:val="000000"/>
                <w:szCs w:val="22"/>
              </w:rPr>
              <w:t xml:space="preserve"> Semi-Annual General Meeting </w:t>
            </w:r>
            <w:r w:rsidR="00353C14">
              <w:rPr>
                <w:color w:val="000000"/>
                <w:szCs w:val="22"/>
              </w:rPr>
              <w:t>will feature a revised registration fee structure that will allow as many members from your ass</w:t>
            </w:r>
            <w:r w:rsidR="00BC1603">
              <w:rPr>
                <w:color w:val="000000"/>
                <w:szCs w:val="22"/>
              </w:rPr>
              <w:t>ociation to attend as possible:</w:t>
            </w:r>
          </w:p>
          <w:p w:rsidR="0097241D" w:rsidRPr="004D5C56" w:rsidRDefault="0097241D" w:rsidP="00353C14">
            <w:pPr>
              <w:pStyle w:val="BodyText"/>
              <w:rPr>
                <w:color w:val="000000"/>
                <w:sz w:val="18"/>
                <w:szCs w:val="22"/>
              </w:rPr>
            </w:pPr>
          </w:p>
          <w:p w:rsidR="006E3513" w:rsidRPr="00BC1603" w:rsidRDefault="006E3513" w:rsidP="00BC1603">
            <w:pPr>
              <w:pStyle w:val="BodyText"/>
              <w:ind w:left="720"/>
              <w:rPr>
                <w:color w:val="000000"/>
                <w:sz w:val="18"/>
                <w:szCs w:val="22"/>
              </w:rPr>
            </w:pPr>
            <w:r>
              <w:rPr>
                <w:color w:val="000000"/>
                <w:szCs w:val="22"/>
              </w:rPr>
              <w:t>Associations may register at the rate of $325.00, which includes two lunch tickets, two 2018 OLA Directories, two SAGM Packages and unlimited attendance passes to Friday and Saturday’s professional development modules (attendees must be registered prior to the registration deadline to take advantage of this offer). Additional lunch tickets, OLA Directories and SAGM Packages may be purchased individually for attending club representatives.</w:t>
            </w:r>
            <w:r w:rsidR="00BC1603">
              <w:rPr>
                <w:color w:val="000000"/>
                <w:szCs w:val="22"/>
              </w:rPr>
              <w:t xml:space="preserve"> </w:t>
            </w:r>
          </w:p>
          <w:p w:rsidR="006E3513" w:rsidRPr="00BC1603" w:rsidRDefault="006E3513" w:rsidP="00353C14">
            <w:pPr>
              <w:pStyle w:val="BodyText"/>
              <w:rPr>
                <w:color w:val="000000"/>
                <w:sz w:val="18"/>
                <w:szCs w:val="22"/>
              </w:rPr>
            </w:pPr>
          </w:p>
          <w:p w:rsidR="0097241D" w:rsidRPr="004D5C56" w:rsidRDefault="0097241D" w:rsidP="00BC1603">
            <w:pPr>
              <w:pStyle w:val="BodyText"/>
              <w:ind w:left="720"/>
              <w:rPr>
                <w:color w:val="000000"/>
                <w:sz w:val="18"/>
                <w:szCs w:val="22"/>
              </w:rPr>
            </w:pPr>
            <w:r>
              <w:rPr>
                <w:color w:val="000000"/>
                <w:szCs w:val="22"/>
              </w:rPr>
              <w:t xml:space="preserve">Individuals may register at the rate of $175.00, which includes one lunch ticket, one 2018 OLA Directory, one SAGM Package and one attendance pass to Friday and Saturday’s professional development modules. </w:t>
            </w:r>
          </w:p>
          <w:p w:rsidR="002479A2" w:rsidRPr="004D5C56" w:rsidRDefault="002479A2" w:rsidP="002C13FC">
            <w:pPr>
              <w:rPr>
                <w:rFonts w:ascii="Arial" w:hAnsi="Arial" w:cs="Arial"/>
                <w:b/>
                <w:color w:val="000000"/>
                <w:sz w:val="16"/>
                <w:szCs w:val="22"/>
              </w:rPr>
            </w:pPr>
          </w:p>
          <w:p w:rsidR="002C13FC" w:rsidRPr="004D5C56" w:rsidRDefault="001B1504" w:rsidP="002C13FC">
            <w:pPr>
              <w:rPr>
                <w:rFonts w:ascii="Arial" w:hAnsi="Arial" w:cs="Arial"/>
                <w:b/>
                <w:bCs/>
                <w:color w:val="000000"/>
                <w:sz w:val="18"/>
                <w:szCs w:val="22"/>
              </w:rPr>
            </w:pPr>
            <w:r w:rsidRPr="00375434">
              <w:rPr>
                <w:rFonts w:ascii="Arial" w:hAnsi="Arial" w:cs="Arial"/>
                <w:b/>
                <w:color w:val="000000"/>
                <w:sz w:val="22"/>
                <w:szCs w:val="22"/>
              </w:rPr>
              <w:t>The r</w:t>
            </w:r>
            <w:r w:rsidR="002C13FC" w:rsidRPr="00375434">
              <w:rPr>
                <w:rFonts w:ascii="Arial" w:hAnsi="Arial" w:cs="Arial"/>
                <w:b/>
                <w:color w:val="000000"/>
                <w:sz w:val="22"/>
                <w:szCs w:val="22"/>
              </w:rPr>
              <w:t xml:space="preserve">egistration deadline for the SAGM is </w:t>
            </w:r>
            <w:r w:rsidR="0020028B">
              <w:rPr>
                <w:rFonts w:ascii="Arial" w:hAnsi="Arial" w:cs="Arial"/>
                <w:b/>
                <w:bCs/>
                <w:color w:val="000000"/>
                <w:sz w:val="22"/>
                <w:szCs w:val="22"/>
              </w:rPr>
              <w:t>Wednesday</w:t>
            </w:r>
            <w:r w:rsidR="009A5D38" w:rsidRPr="00375434">
              <w:rPr>
                <w:rFonts w:ascii="Arial" w:hAnsi="Arial" w:cs="Arial"/>
                <w:b/>
                <w:bCs/>
                <w:color w:val="000000"/>
                <w:sz w:val="22"/>
                <w:szCs w:val="22"/>
              </w:rPr>
              <w:t xml:space="preserve">, February </w:t>
            </w:r>
            <w:r w:rsidR="00C77D1D">
              <w:rPr>
                <w:rFonts w:ascii="Arial" w:hAnsi="Arial" w:cs="Arial"/>
                <w:b/>
                <w:bCs/>
                <w:color w:val="000000"/>
                <w:sz w:val="22"/>
                <w:szCs w:val="22"/>
              </w:rPr>
              <w:t>21</w:t>
            </w:r>
            <w:r w:rsidR="00C77D1D" w:rsidRPr="00C77D1D">
              <w:rPr>
                <w:rFonts w:ascii="Arial" w:hAnsi="Arial" w:cs="Arial"/>
                <w:b/>
                <w:bCs/>
                <w:color w:val="000000"/>
                <w:sz w:val="22"/>
                <w:szCs w:val="22"/>
                <w:vertAlign w:val="superscript"/>
              </w:rPr>
              <w:t>st</w:t>
            </w:r>
            <w:r w:rsidR="009A5D38" w:rsidRPr="00375434">
              <w:rPr>
                <w:rFonts w:ascii="Arial" w:hAnsi="Arial" w:cs="Arial"/>
                <w:b/>
                <w:bCs/>
                <w:color w:val="000000"/>
                <w:sz w:val="22"/>
                <w:szCs w:val="22"/>
              </w:rPr>
              <w:t xml:space="preserve">, </w:t>
            </w:r>
            <w:r w:rsidR="00C77D1D">
              <w:rPr>
                <w:rFonts w:ascii="Arial" w:hAnsi="Arial" w:cs="Arial"/>
                <w:b/>
                <w:bCs/>
                <w:color w:val="000000"/>
                <w:sz w:val="22"/>
                <w:szCs w:val="22"/>
              </w:rPr>
              <w:t>2018</w:t>
            </w:r>
            <w:r w:rsidRPr="00375434">
              <w:rPr>
                <w:rFonts w:ascii="Arial" w:hAnsi="Arial" w:cs="Arial"/>
                <w:b/>
                <w:bCs/>
                <w:color w:val="000000"/>
                <w:sz w:val="22"/>
                <w:szCs w:val="22"/>
              </w:rPr>
              <w:t>.</w:t>
            </w:r>
          </w:p>
          <w:p w:rsidR="002C13FC" w:rsidRPr="004D5C56" w:rsidRDefault="002C13FC" w:rsidP="002C13FC">
            <w:pPr>
              <w:rPr>
                <w:rFonts w:ascii="Arial" w:hAnsi="Arial" w:cs="Arial"/>
                <w:color w:val="000000"/>
                <w:sz w:val="16"/>
                <w:szCs w:val="22"/>
              </w:rPr>
            </w:pPr>
            <w:r w:rsidRPr="004D5C56">
              <w:rPr>
                <w:rFonts w:ascii="Arial" w:hAnsi="Arial" w:cs="Arial"/>
                <w:color w:val="000000"/>
                <w:sz w:val="18"/>
                <w:szCs w:val="22"/>
              </w:rPr>
              <w:t xml:space="preserve"> </w:t>
            </w:r>
          </w:p>
          <w:p w:rsidR="00CD54E6" w:rsidRPr="00375434" w:rsidRDefault="002C13FC" w:rsidP="002C13FC">
            <w:pPr>
              <w:rPr>
                <w:rFonts w:ascii="Arial" w:hAnsi="Arial" w:cs="Arial"/>
                <w:color w:val="000000"/>
                <w:sz w:val="22"/>
                <w:szCs w:val="22"/>
              </w:rPr>
            </w:pPr>
            <w:r w:rsidRPr="00375434">
              <w:rPr>
                <w:rFonts w:ascii="Arial" w:hAnsi="Arial" w:cs="Arial"/>
                <w:color w:val="000000"/>
                <w:sz w:val="22"/>
                <w:szCs w:val="22"/>
              </w:rPr>
              <w:t xml:space="preserve">Until then, we are looking forward to </w:t>
            </w:r>
            <w:r w:rsidR="001B1504" w:rsidRPr="00375434">
              <w:rPr>
                <w:rFonts w:ascii="Arial" w:hAnsi="Arial" w:cs="Arial"/>
                <w:color w:val="000000"/>
                <w:sz w:val="22"/>
                <w:szCs w:val="22"/>
              </w:rPr>
              <w:t xml:space="preserve">sharing </w:t>
            </w:r>
            <w:r w:rsidRPr="00375434">
              <w:rPr>
                <w:rFonts w:ascii="Arial" w:hAnsi="Arial" w:cs="Arial"/>
                <w:color w:val="000000"/>
                <w:sz w:val="22"/>
                <w:szCs w:val="22"/>
              </w:rPr>
              <w:t>another great training and development</w:t>
            </w:r>
            <w:r w:rsidR="001B1504" w:rsidRPr="00375434">
              <w:rPr>
                <w:rFonts w:ascii="Arial" w:hAnsi="Arial" w:cs="Arial"/>
                <w:color w:val="000000"/>
                <w:sz w:val="22"/>
                <w:szCs w:val="22"/>
              </w:rPr>
              <w:t xml:space="preserve"> opportunity with each of you. We </w:t>
            </w:r>
            <w:r w:rsidR="001E3B88" w:rsidRPr="00375434">
              <w:rPr>
                <w:rFonts w:ascii="Arial" w:hAnsi="Arial" w:cs="Arial"/>
                <w:color w:val="000000"/>
                <w:sz w:val="22"/>
                <w:szCs w:val="22"/>
              </w:rPr>
              <w:t xml:space="preserve">hope you </w:t>
            </w:r>
            <w:r w:rsidRPr="00375434">
              <w:rPr>
                <w:rFonts w:ascii="Arial" w:hAnsi="Arial" w:cs="Arial"/>
                <w:color w:val="000000"/>
                <w:sz w:val="22"/>
                <w:szCs w:val="22"/>
              </w:rPr>
              <w:t xml:space="preserve">mark your calendar today </w:t>
            </w:r>
            <w:r w:rsidR="006859D2" w:rsidRPr="00375434">
              <w:rPr>
                <w:rFonts w:ascii="Arial" w:hAnsi="Arial" w:cs="Arial"/>
                <w:color w:val="000000"/>
                <w:sz w:val="22"/>
                <w:szCs w:val="22"/>
              </w:rPr>
              <w:t xml:space="preserve">to join us at the </w:t>
            </w:r>
            <w:r w:rsidR="006859D2" w:rsidRPr="00375434">
              <w:rPr>
                <w:rFonts w:ascii="Arial" w:hAnsi="Arial" w:cs="Arial"/>
                <w:b/>
                <w:color w:val="000000"/>
                <w:sz w:val="22"/>
                <w:szCs w:val="22"/>
              </w:rPr>
              <w:t>201</w:t>
            </w:r>
            <w:r w:rsidR="00C77D1D">
              <w:rPr>
                <w:rFonts w:ascii="Arial" w:hAnsi="Arial" w:cs="Arial"/>
                <w:b/>
                <w:color w:val="000000"/>
                <w:sz w:val="22"/>
                <w:szCs w:val="22"/>
              </w:rPr>
              <w:t>8</w:t>
            </w:r>
            <w:r w:rsidR="006859D2" w:rsidRPr="00375434">
              <w:rPr>
                <w:rFonts w:ascii="Arial" w:hAnsi="Arial" w:cs="Arial"/>
                <w:b/>
                <w:color w:val="000000"/>
                <w:sz w:val="22"/>
                <w:szCs w:val="22"/>
              </w:rPr>
              <w:t xml:space="preserve"> OLA Semi-Annual </w:t>
            </w:r>
            <w:r w:rsidR="000F28C6" w:rsidRPr="00375434">
              <w:rPr>
                <w:rFonts w:ascii="Arial" w:hAnsi="Arial" w:cs="Arial"/>
                <w:b/>
                <w:color w:val="000000"/>
                <w:sz w:val="22"/>
                <w:szCs w:val="22"/>
              </w:rPr>
              <w:t xml:space="preserve">General </w:t>
            </w:r>
            <w:r w:rsidR="006859D2" w:rsidRPr="00375434">
              <w:rPr>
                <w:rFonts w:ascii="Arial" w:hAnsi="Arial" w:cs="Arial"/>
                <w:b/>
                <w:color w:val="000000"/>
                <w:sz w:val="22"/>
                <w:szCs w:val="22"/>
              </w:rPr>
              <w:t>Meeting:</w:t>
            </w:r>
          </w:p>
          <w:p w:rsidR="00CD54E6" w:rsidRPr="00375434" w:rsidRDefault="00CD54E6">
            <w:pPr>
              <w:rPr>
                <w:rFonts w:ascii="Arial" w:hAnsi="Arial" w:cs="Arial"/>
                <w:color w:val="000000"/>
                <w:sz w:val="22"/>
              </w:rPr>
            </w:pPr>
          </w:p>
          <w:tbl>
            <w:tblPr>
              <w:tblW w:w="8352" w:type="dxa"/>
              <w:tblLayout w:type="fixed"/>
              <w:tblLook w:val="04A0" w:firstRow="1" w:lastRow="0" w:firstColumn="1" w:lastColumn="0" w:noHBand="0" w:noVBand="1"/>
            </w:tblPr>
            <w:tblGrid>
              <w:gridCol w:w="1327"/>
              <w:gridCol w:w="2340"/>
              <w:gridCol w:w="4685"/>
            </w:tblGrid>
            <w:tr w:rsidR="001B1504" w:rsidRPr="00375434" w:rsidTr="00DF3240">
              <w:tc>
                <w:tcPr>
                  <w:tcW w:w="3667" w:type="dxa"/>
                  <w:gridSpan w:val="2"/>
                  <w:shd w:val="clear" w:color="auto" w:fill="auto"/>
                </w:tcPr>
                <w:p w:rsidR="001B1504" w:rsidRPr="00375434" w:rsidRDefault="001B1504" w:rsidP="001B1504">
                  <w:pPr>
                    <w:pStyle w:val="BodyText"/>
                    <w:rPr>
                      <w:color w:val="000000"/>
                      <w:szCs w:val="22"/>
                    </w:rPr>
                  </w:pPr>
                  <w:r w:rsidRPr="00375434">
                    <w:rPr>
                      <w:b/>
                      <w:color w:val="000000"/>
                      <w:szCs w:val="22"/>
                    </w:rPr>
                    <w:t>DATE:</w:t>
                  </w:r>
                  <w:r w:rsidR="00791868">
                    <w:rPr>
                      <w:color w:val="000000"/>
                      <w:szCs w:val="22"/>
                    </w:rPr>
                    <w:t xml:space="preserve"> March </w:t>
                  </w:r>
                  <w:r w:rsidR="00D6313D">
                    <w:rPr>
                      <w:color w:val="000000"/>
                      <w:szCs w:val="22"/>
                    </w:rPr>
                    <w:t>2</w:t>
                  </w:r>
                  <w:r w:rsidR="00791868">
                    <w:rPr>
                      <w:color w:val="000000"/>
                      <w:szCs w:val="22"/>
                    </w:rPr>
                    <w:t xml:space="preserve"> – </w:t>
                  </w:r>
                  <w:r w:rsidR="00D6313D">
                    <w:rPr>
                      <w:color w:val="000000"/>
                      <w:szCs w:val="22"/>
                    </w:rPr>
                    <w:t>3</w:t>
                  </w:r>
                  <w:r w:rsidR="00791868">
                    <w:rPr>
                      <w:color w:val="000000"/>
                      <w:szCs w:val="22"/>
                    </w:rPr>
                    <w:t>, 201</w:t>
                  </w:r>
                  <w:r w:rsidR="00D6313D">
                    <w:rPr>
                      <w:color w:val="000000"/>
                      <w:szCs w:val="22"/>
                    </w:rPr>
                    <w:t>8</w:t>
                  </w:r>
                </w:p>
              </w:tc>
              <w:tc>
                <w:tcPr>
                  <w:tcW w:w="4685" w:type="dxa"/>
                  <w:shd w:val="clear" w:color="auto" w:fill="auto"/>
                </w:tcPr>
                <w:p w:rsidR="001B1504" w:rsidRPr="00375434" w:rsidRDefault="001B1504">
                  <w:pPr>
                    <w:rPr>
                      <w:rFonts w:ascii="Arial" w:hAnsi="Arial" w:cs="Arial"/>
                      <w:color w:val="000000"/>
                      <w:sz w:val="22"/>
                      <w:szCs w:val="22"/>
                    </w:rPr>
                  </w:pPr>
                </w:p>
              </w:tc>
            </w:tr>
            <w:tr w:rsidR="0020596C" w:rsidRPr="00375434" w:rsidTr="0020596C">
              <w:trPr>
                <w:trHeight w:val="20"/>
              </w:trPr>
              <w:tc>
                <w:tcPr>
                  <w:tcW w:w="8352" w:type="dxa"/>
                  <w:gridSpan w:val="3"/>
                  <w:shd w:val="clear" w:color="auto" w:fill="auto"/>
                </w:tcPr>
                <w:p w:rsidR="0020596C" w:rsidRPr="00375434" w:rsidRDefault="0020596C" w:rsidP="001B1504">
                  <w:pPr>
                    <w:pStyle w:val="BodyText"/>
                    <w:rPr>
                      <w:b/>
                      <w:color w:val="000000"/>
                      <w:szCs w:val="22"/>
                    </w:rPr>
                  </w:pPr>
                </w:p>
              </w:tc>
            </w:tr>
            <w:tr w:rsidR="001B1504" w:rsidRPr="00375434" w:rsidTr="00DF3240">
              <w:tc>
                <w:tcPr>
                  <w:tcW w:w="8352" w:type="dxa"/>
                  <w:gridSpan w:val="3"/>
                  <w:shd w:val="clear" w:color="auto" w:fill="auto"/>
                </w:tcPr>
                <w:p w:rsidR="001B1504" w:rsidRPr="00375434" w:rsidRDefault="001B1504" w:rsidP="001B1504">
                  <w:pPr>
                    <w:pStyle w:val="BodyText"/>
                    <w:rPr>
                      <w:color w:val="000000"/>
                      <w:szCs w:val="22"/>
                    </w:rPr>
                  </w:pPr>
                  <w:r w:rsidRPr="00375434">
                    <w:rPr>
                      <w:b/>
                      <w:color w:val="000000"/>
                      <w:szCs w:val="22"/>
                    </w:rPr>
                    <w:t>LOCATION</w:t>
                  </w:r>
                  <w:r w:rsidRPr="00375434">
                    <w:rPr>
                      <w:color w:val="000000"/>
                      <w:szCs w:val="22"/>
                    </w:rPr>
                    <w:t>:  Hilton Meadowvale Conference Centre</w:t>
                  </w:r>
                </w:p>
              </w:tc>
            </w:tr>
            <w:tr w:rsidR="00245C90" w:rsidRPr="00375434" w:rsidTr="00DF3240">
              <w:tc>
                <w:tcPr>
                  <w:tcW w:w="1327" w:type="dxa"/>
                  <w:shd w:val="clear" w:color="auto" w:fill="auto"/>
                </w:tcPr>
                <w:p w:rsidR="00245C90" w:rsidRPr="00375434" w:rsidRDefault="00245C90">
                  <w:pPr>
                    <w:rPr>
                      <w:rFonts w:ascii="Arial" w:hAnsi="Arial" w:cs="Arial"/>
                      <w:color w:val="000000"/>
                      <w:sz w:val="22"/>
                      <w:szCs w:val="22"/>
                    </w:rPr>
                  </w:pPr>
                </w:p>
              </w:tc>
              <w:tc>
                <w:tcPr>
                  <w:tcW w:w="7025" w:type="dxa"/>
                  <w:gridSpan w:val="2"/>
                  <w:shd w:val="clear" w:color="auto" w:fill="auto"/>
                </w:tcPr>
                <w:p w:rsidR="00245C90" w:rsidRPr="00DF3240" w:rsidRDefault="00245C90">
                  <w:pPr>
                    <w:rPr>
                      <w:rFonts w:ascii="Arial" w:hAnsi="Arial" w:cs="Arial"/>
                      <w:i/>
                      <w:color w:val="000000"/>
                      <w:sz w:val="22"/>
                      <w:szCs w:val="22"/>
                    </w:rPr>
                  </w:pPr>
                  <w:r w:rsidRPr="00DF3240">
                    <w:rPr>
                      <w:rFonts w:ascii="Arial" w:hAnsi="Arial" w:cs="Arial"/>
                      <w:i/>
                      <w:color w:val="000000"/>
                      <w:sz w:val="22"/>
                      <w:szCs w:val="22"/>
                    </w:rPr>
                    <w:t>6750 Mississauga Road, Mississauga, Ontario</w:t>
                  </w:r>
                </w:p>
              </w:tc>
            </w:tr>
            <w:tr w:rsidR="0020596C" w:rsidRPr="00375434" w:rsidTr="00DF3240">
              <w:tc>
                <w:tcPr>
                  <w:tcW w:w="8352" w:type="dxa"/>
                  <w:gridSpan w:val="3"/>
                  <w:shd w:val="clear" w:color="auto" w:fill="auto"/>
                </w:tcPr>
                <w:p w:rsidR="0020596C" w:rsidRPr="00375434" w:rsidRDefault="0020596C" w:rsidP="0020596C">
                  <w:pPr>
                    <w:pStyle w:val="BodyText"/>
                    <w:rPr>
                      <w:b/>
                      <w:color w:val="000000"/>
                      <w:szCs w:val="22"/>
                    </w:rPr>
                  </w:pPr>
                </w:p>
              </w:tc>
            </w:tr>
            <w:tr w:rsidR="00245C90" w:rsidRPr="00375434" w:rsidTr="00DF3240">
              <w:tc>
                <w:tcPr>
                  <w:tcW w:w="8352" w:type="dxa"/>
                  <w:gridSpan w:val="3"/>
                  <w:shd w:val="clear" w:color="auto" w:fill="auto"/>
                </w:tcPr>
                <w:p w:rsidR="00245C90" w:rsidRPr="00375434" w:rsidRDefault="00245C90" w:rsidP="0020596C">
                  <w:pPr>
                    <w:pStyle w:val="BodyText"/>
                    <w:rPr>
                      <w:color w:val="000000"/>
                      <w:szCs w:val="22"/>
                    </w:rPr>
                  </w:pPr>
                  <w:r w:rsidRPr="00375434">
                    <w:rPr>
                      <w:b/>
                      <w:color w:val="000000"/>
                      <w:szCs w:val="22"/>
                    </w:rPr>
                    <w:t>ROOM RATE</w:t>
                  </w:r>
                  <w:r w:rsidRPr="00375434">
                    <w:rPr>
                      <w:color w:val="000000"/>
                      <w:szCs w:val="22"/>
                    </w:rPr>
                    <w:t xml:space="preserve">: $130.00 + taxes </w:t>
                  </w:r>
                  <w:r w:rsidR="00DF3240">
                    <w:rPr>
                      <w:color w:val="000000"/>
                      <w:szCs w:val="22"/>
                    </w:rPr>
                    <w:t>(</w:t>
                  </w:r>
                  <w:r w:rsidRPr="00375434">
                    <w:rPr>
                      <w:color w:val="000000"/>
                      <w:szCs w:val="22"/>
                    </w:rPr>
                    <w:t xml:space="preserve">before February </w:t>
                  </w:r>
                  <w:r w:rsidR="00C77D1D">
                    <w:rPr>
                      <w:color w:val="000000"/>
                      <w:szCs w:val="22"/>
                    </w:rPr>
                    <w:t>1</w:t>
                  </w:r>
                  <w:r w:rsidR="00E5028E">
                    <w:rPr>
                      <w:color w:val="000000"/>
                      <w:szCs w:val="22"/>
                    </w:rPr>
                    <w:t>9</w:t>
                  </w:r>
                  <w:r w:rsidR="00DF3240" w:rsidRPr="00DF3240">
                    <w:rPr>
                      <w:color w:val="000000"/>
                      <w:szCs w:val="22"/>
                      <w:vertAlign w:val="superscript"/>
                    </w:rPr>
                    <w:t>th</w:t>
                  </w:r>
                  <w:r w:rsidR="00D6313D">
                    <w:rPr>
                      <w:color w:val="000000"/>
                      <w:szCs w:val="22"/>
                    </w:rPr>
                    <w:t>, 2018</w:t>
                  </w:r>
                  <w:r w:rsidRPr="00375434">
                    <w:rPr>
                      <w:color w:val="000000"/>
                      <w:szCs w:val="22"/>
                    </w:rPr>
                    <w:t xml:space="preserve"> only</w:t>
                  </w:r>
                  <w:r w:rsidR="00DF3240">
                    <w:rPr>
                      <w:color w:val="000000"/>
                      <w:szCs w:val="22"/>
                    </w:rPr>
                    <w:t>)</w:t>
                  </w:r>
                </w:p>
              </w:tc>
            </w:tr>
            <w:tr w:rsidR="0020596C" w:rsidRPr="00375434" w:rsidTr="00DF3240">
              <w:tc>
                <w:tcPr>
                  <w:tcW w:w="8352" w:type="dxa"/>
                  <w:gridSpan w:val="3"/>
                  <w:shd w:val="clear" w:color="auto" w:fill="auto"/>
                </w:tcPr>
                <w:p w:rsidR="0020596C" w:rsidRPr="00375434" w:rsidRDefault="0020596C" w:rsidP="0020596C">
                  <w:pPr>
                    <w:pStyle w:val="BodyText"/>
                    <w:rPr>
                      <w:b/>
                      <w:color w:val="000000"/>
                      <w:szCs w:val="22"/>
                    </w:rPr>
                  </w:pPr>
                </w:p>
              </w:tc>
            </w:tr>
            <w:tr w:rsidR="00245C90" w:rsidRPr="00375434" w:rsidTr="00DF3240">
              <w:tc>
                <w:tcPr>
                  <w:tcW w:w="8352" w:type="dxa"/>
                  <w:gridSpan w:val="3"/>
                  <w:shd w:val="clear" w:color="auto" w:fill="auto"/>
                </w:tcPr>
                <w:p w:rsidR="00245C90" w:rsidRDefault="00245C90" w:rsidP="00DF3240">
                  <w:pPr>
                    <w:rPr>
                      <w:rFonts w:ascii="Arial" w:hAnsi="Arial" w:cs="Arial"/>
                      <w:sz w:val="22"/>
                      <w:szCs w:val="22"/>
                    </w:rPr>
                  </w:pPr>
                  <w:r w:rsidRPr="00375434">
                    <w:rPr>
                      <w:rFonts w:ascii="Arial" w:hAnsi="Arial" w:cs="Arial"/>
                      <w:b/>
                      <w:color w:val="000000"/>
                      <w:sz w:val="22"/>
                      <w:szCs w:val="22"/>
                    </w:rPr>
                    <w:t>HOTEL RESERVATIONS</w:t>
                  </w:r>
                  <w:r w:rsidR="0091010B">
                    <w:rPr>
                      <w:rFonts w:ascii="Arial" w:hAnsi="Arial" w:cs="Arial"/>
                      <w:b/>
                      <w:color w:val="000000"/>
                      <w:sz w:val="22"/>
                      <w:szCs w:val="22"/>
                    </w:rPr>
                    <w:t xml:space="preserve"> 1</w:t>
                  </w:r>
                  <w:r w:rsidRPr="00375434">
                    <w:rPr>
                      <w:rFonts w:ascii="Arial" w:hAnsi="Arial" w:cs="Arial"/>
                      <w:color w:val="000000"/>
                      <w:sz w:val="22"/>
                      <w:szCs w:val="22"/>
                    </w:rPr>
                    <w:t xml:space="preserve">: </w:t>
                  </w:r>
                  <w:hyperlink r:id="rId9" w:history="1">
                    <w:r w:rsidR="0091010B" w:rsidRPr="0091010B">
                      <w:rPr>
                        <w:rStyle w:val="Hyperlink"/>
                        <w:rFonts w:ascii="Arial" w:hAnsi="Arial" w:cs="Arial"/>
                        <w:sz w:val="22"/>
                      </w:rPr>
                      <w:t>Click Here to Register Online</w:t>
                    </w:r>
                  </w:hyperlink>
                </w:p>
                <w:p w:rsidR="0091010B" w:rsidRPr="0091010B" w:rsidRDefault="0091010B" w:rsidP="00DF3240">
                  <w:pPr>
                    <w:rPr>
                      <w:rFonts w:ascii="Arial" w:hAnsi="Arial" w:cs="Arial"/>
                      <w:sz w:val="22"/>
                      <w:szCs w:val="22"/>
                    </w:rPr>
                  </w:pPr>
                  <w:r w:rsidRPr="00375434">
                    <w:rPr>
                      <w:rFonts w:ascii="Arial" w:hAnsi="Arial" w:cs="Arial"/>
                      <w:b/>
                      <w:color w:val="000000"/>
                      <w:sz w:val="22"/>
                      <w:szCs w:val="22"/>
                    </w:rPr>
                    <w:t>HOTEL RESERVATIONS</w:t>
                  </w:r>
                  <w:r>
                    <w:rPr>
                      <w:rFonts w:ascii="Arial" w:hAnsi="Arial" w:cs="Arial"/>
                      <w:b/>
                      <w:color w:val="000000"/>
                      <w:sz w:val="22"/>
                      <w:szCs w:val="22"/>
                    </w:rPr>
                    <w:t xml:space="preserve"> 2</w:t>
                  </w:r>
                  <w:r w:rsidRPr="00375434">
                    <w:rPr>
                      <w:rFonts w:ascii="Arial" w:hAnsi="Arial" w:cs="Arial"/>
                      <w:color w:val="000000"/>
                      <w:sz w:val="22"/>
                      <w:szCs w:val="22"/>
                    </w:rPr>
                    <w:t xml:space="preserve">: </w:t>
                  </w:r>
                  <w:hyperlink r:id="rId10" w:tooltip="Call via Hangouts" w:history="1">
                    <w:r w:rsidRPr="00DF3240">
                      <w:rPr>
                        <w:rStyle w:val="Hyperlink"/>
                        <w:rFonts w:ascii="Arial" w:hAnsi="Arial" w:cs="Arial"/>
                        <w:color w:val="auto"/>
                        <w:sz w:val="22"/>
                        <w:szCs w:val="22"/>
                        <w:u w:val="none"/>
                      </w:rPr>
                      <w:t>(905) 821-1981</w:t>
                    </w:r>
                  </w:hyperlink>
                  <w:r w:rsidRPr="00DF3240">
                    <w:rPr>
                      <w:rFonts w:ascii="Arial" w:hAnsi="Arial" w:cs="Arial"/>
                      <w:sz w:val="22"/>
                      <w:szCs w:val="22"/>
                    </w:rPr>
                    <w:t>,</w:t>
                  </w:r>
                  <w:r>
                    <w:rPr>
                      <w:rFonts w:ascii="Arial" w:hAnsi="Arial" w:cs="Arial"/>
                      <w:sz w:val="22"/>
                      <w:szCs w:val="22"/>
                    </w:rPr>
                    <w:t xml:space="preserve"> mention “Ontario Lacrosse SAGM”</w:t>
                  </w:r>
                </w:p>
              </w:tc>
            </w:tr>
          </w:tbl>
          <w:p w:rsidR="006859D2" w:rsidRPr="00375434" w:rsidRDefault="006859D2" w:rsidP="00245C90">
            <w:pPr>
              <w:rPr>
                <w:rFonts w:ascii="Arial" w:hAnsi="Arial" w:cs="Arial"/>
                <w:color w:val="000000"/>
                <w:sz w:val="22"/>
              </w:rPr>
            </w:pPr>
          </w:p>
        </w:tc>
      </w:tr>
      <w:tr w:rsidR="00CD54E6" w:rsidTr="00743625">
        <w:tc>
          <w:tcPr>
            <w:tcW w:w="450" w:type="dxa"/>
            <w:tcBorders>
              <w:left w:val="dotted" w:sz="6" w:space="0" w:color="auto"/>
              <w:bottom w:val="nil"/>
              <w:right w:val="nil"/>
            </w:tcBorders>
          </w:tcPr>
          <w:p w:rsidR="00CD54E6" w:rsidRDefault="00CD54E6">
            <w:pPr>
              <w:spacing w:before="120"/>
              <w:rPr>
                <w:rFonts w:ascii="Arial" w:hAnsi="Arial" w:cs="Arial"/>
                <w:sz w:val="24"/>
              </w:rPr>
            </w:pPr>
          </w:p>
        </w:tc>
        <w:tc>
          <w:tcPr>
            <w:tcW w:w="8460" w:type="dxa"/>
            <w:tcBorders>
              <w:left w:val="nil"/>
              <w:bottom w:val="nil"/>
            </w:tcBorders>
          </w:tcPr>
          <w:p w:rsidR="00CD54E6" w:rsidRPr="0091010B" w:rsidRDefault="00CD54E6">
            <w:pPr>
              <w:rPr>
                <w:rFonts w:ascii="Arial" w:hAnsi="Arial" w:cs="Arial"/>
                <w:sz w:val="16"/>
              </w:rPr>
            </w:pPr>
          </w:p>
        </w:tc>
      </w:tr>
      <w:tr w:rsidR="00743625" w:rsidTr="00743625">
        <w:tc>
          <w:tcPr>
            <w:tcW w:w="450" w:type="dxa"/>
            <w:tcBorders>
              <w:left w:val="dotted" w:sz="6" w:space="0" w:color="auto"/>
              <w:bottom w:val="nil"/>
              <w:right w:val="nil"/>
            </w:tcBorders>
          </w:tcPr>
          <w:p w:rsidR="00743625" w:rsidRDefault="00743625">
            <w:pPr>
              <w:spacing w:before="120"/>
              <w:rPr>
                <w:rFonts w:ascii="Arial" w:hAnsi="Arial" w:cs="Arial"/>
                <w:sz w:val="24"/>
              </w:rPr>
            </w:pPr>
          </w:p>
        </w:tc>
        <w:tc>
          <w:tcPr>
            <w:tcW w:w="8460" w:type="dxa"/>
            <w:tcBorders>
              <w:left w:val="nil"/>
              <w:bottom w:val="nil"/>
            </w:tcBorders>
          </w:tcPr>
          <w:p w:rsidR="00743625" w:rsidRPr="00375434" w:rsidRDefault="00743625" w:rsidP="00743625">
            <w:pPr>
              <w:jc w:val="center"/>
              <w:rPr>
                <w:rFonts w:ascii="Arial" w:hAnsi="Arial" w:cs="Arial"/>
                <w:color w:val="000000"/>
                <w:sz w:val="21"/>
                <w:szCs w:val="21"/>
              </w:rPr>
            </w:pPr>
            <w:r w:rsidRPr="00375434">
              <w:rPr>
                <w:rFonts w:ascii="Arial" w:hAnsi="Arial" w:cs="Arial"/>
                <w:color w:val="000000"/>
                <w:sz w:val="21"/>
                <w:szCs w:val="21"/>
              </w:rPr>
              <w:t>Should you have any questions concerning the above correspondence, please contact:</w:t>
            </w:r>
          </w:p>
          <w:p w:rsidR="0020596C" w:rsidRPr="0020596C" w:rsidRDefault="0020596C" w:rsidP="00743625">
            <w:pPr>
              <w:jc w:val="center"/>
              <w:rPr>
                <w:rFonts w:ascii="Arial" w:hAnsi="Arial" w:cs="Arial"/>
                <w:b/>
                <w:color w:val="000000"/>
                <w:sz w:val="18"/>
                <w:szCs w:val="21"/>
              </w:rPr>
            </w:pPr>
          </w:p>
          <w:p w:rsidR="00743625" w:rsidRDefault="00743625" w:rsidP="00743625">
            <w:pPr>
              <w:jc w:val="center"/>
              <w:rPr>
                <w:rFonts w:ascii="Arial" w:hAnsi="Arial" w:cs="Arial"/>
                <w:sz w:val="24"/>
              </w:rPr>
            </w:pPr>
            <w:r w:rsidRPr="00375434">
              <w:rPr>
                <w:rFonts w:ascii="Arial" w:hAnsi="Arial" w:cs="Arial"/>
                <w:b/>
                <w:color w:val="000000"/>
                <w:sz w:val="21"/>
                <w:szCs w:val="21"/>
              </w:rPr>
              <w:t>Jeramie Bailey, Promotions Director</w:t>
            </w:r>
          </w:p>
        </w:tc>
      </w:tr>
      <w:tr w:rsidR="00743625" w:rsidTr="00743625">
        <w:tc>
          <w:tcPr>
            <w:tcW w:w="450" w:type="dxa"/>
            <w:tcBorders>
              <w:left w:val="dotted" w:sz="6" w:space="0" w:color="auto"/>
              <w:bottom w:val="nil"/>
              <w:right w:val="nil"/>
            </w:tcBorders>
          </w:tcPr>
          <w:p w:rsidR="00743625" w:rsidRDefault="00743625">
            <w:pPr>
              <w:spacing w:before="120"/>
              <w:rPr>
                <w:rFonts w:ascii="Arial" w:hAnsi="Arial" w:cs="Arial"/>
                <w:sz w:val="24"/>
              </w:rPr>
            </w:pPr>
          </w:p>
        </w:tc>
        <w:tc>
          <w:tcPr>
            <w:tcW w:w="8460" w:type="dxa"/>
            <w:tcBorders>
              <w:left w:val="nil"/>
              <w:bottom w:val="nil"/>
            </w:tcBorders>
          </w:tcPr>
          <w:p w:rsidR="00743625" w:rsidRDefault="0020596C" w:rsidP="00743625">
            <w:pPr>
              <w:jc w:val="center"/>
              <w:rPr>
                <w:rFonts w:ascii="Arial" w:hAnsi="Arial" w:cs="Arial"/>
                <w:color w:val="000000"/>
                <w:sz w:val="21"/>
                <w:szCs w:val="21"/>
              </w:rPr>
            </w:pPr>
            <w:r>
              <w:rPr>
                <w:rFonts w:ascii="Arial" w:hAnsi="Arial" w:cs="Arial"/>
                <w:color w:val="000000"/>
                <w:sz w:val="21"/>
                <w:szCs w:val="21"/>
              </w:rPr>
              <w:t>(c</w:t>
            </w:r>
            <w:r w:rsidR="00743625">
              <w:rPr>
                <w:rFonts w:ascii="Arial" w:hAnsi="Arial" w:cs="Arial"/>
                <w:color w:val="000000"/>
                <w:sz w:val="21"/>
                <w:szCs w:val="21"/>
              </w:rPr>
              <w:t xml:space="preserve">) </w:t>
            </w:r>
            <w:r>
              <w:rPr>
                <w:rFonts w:ascii="Arial" w:hAnsi="Arial" w:cs="Arial"/>
                <w:color w:val="000000"/>
                <w:sz w:val="21"/>
                <w:szCs w:val="21"/>
              </w:rPr>
              <w:t>905-328-6768</w:t>
            </w:r>
          </w:p>
          <w:p w:rsidR="00743625" w:rsidRDefault="00743625" w:rsidP="00743625">
            <w:pPr>
              <w:jc w:val="center"/>
              <w:rPr>
                <w:rFonts w:ascii="Arial" w:hAnsi="Arial" w:cs="Arial"/>
                <w:color w:val="000000"/>
                <w:sz w:val="21"/>
                <w:szCs w:val="21"/>
              </w:rPr>
            </w:pPr>
            <w:r w:rsidRPr="00743625">
              <w:rPr>
                <w:rFonts w:ascii="Arial" w:hAnsi="Arial" w:cs="Arial"/>
                <w:color w:val="000000"/>
                <w:sz w:val="21"/>
                <w:szCs w:val="21"/>
              </w:rPr>
              <w:t>jeramie@ontariolacrosse.com</w:t>
            </w:r>
            <w:r>
              <w:rPr>
                <w:rFonts w:ascii="Arial" w:hAnsi="Arial" w:cs="Arial"/>
                <w:color w:val="000000"/>
                <w:sz w:val="21"/>
                <w:szCs w:val="21"/>
              </w:rPr>
              <w:br/>
            </w:r>
            <w:r w:rsidRPr="00375434">
              <w:rPr>
                <w:rFonts w:ascii="Arial" w:hAnsi="Arial" w:cs="Arial"/>
                <w:color w:val="000000"/>
                <w:sz w:val="21"/>
                <w:szCs w:val="21"/>
              </w:rPr>
              <w:t>The Ontario Lacrosse Association</w:t>
            </w:r>
          </w:p>
          <w:p w:rsidR="00743625" w:rsidRPr="00743625" w:rsidRDefault="00D6313D" w:rsidP="00743625">
            <w:pPr>
              <w:jc w:val="center"/>
              <w:rPr>
                <w:rFonts w:ascii="Arial" w:hAnsi="Arial" w:cs="Arial"/>
                <w:sz w:val="21"/>
                <w:szCs w:val="21"/>
              </w:rPr>
            </w:pPr>
            <w:r>
              <w:rPr>
                <w:rFonts w:ascii="Arial" w:hAnsi="Arial" w:cs="Arial"/>
                <w:sz w:val="21"/>
                <w:szCs w:val="21"/>
              </w:rPr>
              <w:t xml:space="preserve">1 </w:t>
            </w:r>
            <w:r w:rsidR="00743625" w:rsidRPr="00743625">
              <w:rPr>
                <w:rFonts w:ascii="Arial" w:hAnsi="Arial" w:cs="Arial"/>
                <w:sz w:val="21"/>
                <w:szCs w:val="21"/>
              </w:rPr>
              <w:t xml:space="preserve">Concorde Gate, Suite </w:t>
            </w:r>
            <w:r>
              <w:rPr>
                <w:rFonts w:ascii="Arial" w:hAnsi="Arial" w:cs="Arial"/>
                <w:sz w:val="21"/>
                <w:szCs w:val="21"/>
              </w:rPr>
              <w:t>200-C, Toronto, Ontario, M3C 3N6</w:t>
            </w:r>
          </w:p>
          <w:p w:rsidR="00743625" w:rsidRDefault="00743625" w:rsidP="00743625">
            <w:pPr>
              <w:jc w:val="center"/>
              <w:rPr>
                <w:rFonts w:ascii="Arial" w:hAnsi="Arial" w:cs="Arial"/>
                <w:sz w:val="24"/>
              </w:rPr>
            </w:pPr>
            <w:r w:rsidRPr="00743625">
              <w:rPr>
                <w:rFonts w:ascii="Arial" w:hAnsi="Arial" w:cs="Arial"/>
                <w:sz w:val="21"/>
                <w:szCs w:val="21"/>
              </w:rPr>
              <w:t>www.ontariolacrosse.com</w:t>
            </w:r>
          </w:p>
        </w:tc>
      </w:tr>
    </w:tbl>
    <w:p w:rsidR="00BC1603" w:rsidRPr="00574C95" w:rsidRDefault="007B1F0A" w:rsidP="007B1F0A">
      <w:pPr>
        <w:jc w:val="center"/>
        <w:rPr>
          <w:rFonts w:ascii="Arial" w:hAnsi="Arial" w:cs="Arial"/>
          <w:b/>
          <w:sz w:val="10"/>
        </w:rPr>
      </w:pPr>
      <w:r w:rsidRPr="007B1F0A">
        <w:rPr>
          <w:rFonts w:ascii="Arial" w:hAnsi="Arial" w:cs="Arial"/>
          <w:b/>
          <w:sz w:val="28"/>
        </w:rPr>
        <w:lastRenderedPageBreak/>
        <w:t>2018 ONTARIO LACROSSE SAGM REGISRTATION FORM</w:t>
      </w:r>
      <w:r w:rsidR="00574C95" w:rsidRPr="00574C95">
        <w:rPr>
          <w:rFonts w:ascii="Arial" w:hAnsi="Arial" w:cs="Arial"/>
          <w:b/>
          <w:sz w:val="12"/>
        </w:rPr>
        <w:br/>
      </w:r>
    </w:p>
    <w:p w:rsidR="007B1F0A" w:rsidRPr="0091010B" w:rsidRDefault="007B1F0A" w:rsidP="0091010B">
      <w:pPr>
        <w:jc w:val="center"/>
        <w:rPr>
          <w:rFonts w:ascii="Arial" w:hAnsi="Arial" w:cs="Arial"/>
          <w:sz w:val="22"/>
          <w:szCs w:val="22"/>
        </w:rPr>
      </w:pPr>
      <w:r w:rsidRPr="00574C95">
        <w:rPr>
          <w:rFonts w:ascii="Arial" w:hAnsi="Arial" w:cs="Arial"/>
          <w:sz w:val="22"/>
          <w:szCs w:val="22"/>
        </w:rPr>
        <w:t xml:space="preserve">(email completed copy to </w:t>
      </w:r>
      <w:hyperlink r:id="rId11" w:history="1">
        <w:r w:rsidR="00574C95" w:rsidRPr="00574C95">
          <w:rPr>
            <w:rStyle w:val="Hyperlink"/>
            <w:rFonts w:ascii="Arial" w:hAnsi="Arial" w:cs="Arial"/>
            <w:sz w:val="22"/>
            <w:szCs w:val="22"/>
          </w:rPr>
          <w:t>fiona@ontariolacrosse.com</w:t>
        </w:r>
      </w:hyperlink>
      <w:r w:rsidR="00574C95" w:rsidRPr="00574C95">
        <w:rPr>
          <w:rFonts w:ascii="Arial" w:hAnsi="Arial" w:cs="Arial"/>
          <w:sz w:val="22"/>
          <w:szCs w:val="22"/>
        </w:rPr>
        <w:t xml:space="preserve"> prior to February 21, 2018</w:t>
      </w:r>
      <w:r w:rsidRPr="00574C95">
        <w:rPr>
          <w:rFonts w:ascii="Arial" w:hAnsi="Arial" w:cs="Arial"/>
          <w:sz w:val="22"/>
          <w:szCs w:val="22"/>
        </w:rPr>
        <w:t>)</w:t>
      </w:r>
    </w:p>
    <w:p w:rsidR="007B1F0A" w:rsidRDefault="007B1F0A" w:rsidP="00743625">
      <w:pPr>
        <w:rPr>
          <w:rFonts w:ascii="Arial" w:hAnsi="Arial" w:cs="Arial"/>
          <w:sz w:val="24"/>
        </w:rP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5"/>
        <w:gridCol w:w="1193"/>
        <w:gridCol w:w="1193"/>
        <w:gridCol w:w="1194"/>
      </w:tblGrid>
      <w:tr w:rsidR="007B1F0A" w:rsidTr="007910BA">
        <w:tc>
          <w:tcPr>
            <w:tcW w:w="5325" w:type="dxa"/>
          </w:tcPr>
          <w:p w:rsidR="007B1F0A" w:rsidRDefault="007B1F0A" w:rsidP="00743625">
            <w:pPr>
              <w:rPr>
                <w:rFonts w:ascii="Arial" w:hAnsi="Arial" w:cs="Arial"/>
                <w:sz w:val="24"/>
              </w:rPr>
            </w:pPr>
          </w:p>
          <w:p w:rsidR="007B1F0A" w:rsidRDefault="007B1F0A" w:rsidP="00743625">
            <w:pPr>
              <w:rPr>
                <w:rFonts w:ascii="Arial" w:hAnsi="Arial" w:cs="Arial"/>
                <w:sz w:val="24"/>
              </w:rPr>
            </w:pPr>
          </w:p>
        </w:tc>
        <w:tc>
          <w:tcPr>
            <w:tcW w:w="1193" w:type="dxa"/>
          </w:tcPr>
          <w:p w:rsidR="007B1F0A" w:rsidRDefault="007B1F0A" w:rsidP="007B1F0A">
            <w:pPr>
              <w:jc w:val="center"/>
              <w:rPr>
                <w:rFonts w:ascii="Arial" w:hAnsi="Arial" w:cs="Arial"/>
                <w:sz w:val="24"/>
                <w:szCs w:val="24"/>
              </w:rPr>
            </w:pPr>
            <w:r>
              <w:rPr>
                <w:rFonts w:ascii="Arial" w:hAnsi="Arial" w:cs="Arial"/>
                <w:sz w:val="24"/>
                <w:szCs w:val="24"/>
              </w:rPr>
              <w:t>Amount</w:t>
            </w:r>
          </w:p>
        </w:tc>
        <w:tc>
          <w:tcPr>
            <w:tcW w:w="1193" w:type="dxa"/>
            <w:tcBorders>
              <w:right w:val="single" w:sz="4" w:space="0" w:color="auto"/>
            </w:tcBorders>
          </w:tcPr>
          <w:p w:rsidR="007B1F0A" w:rsidRDefault="007B1F0A" w:rsidP="007B1F0A">
            <w:pPr>
              <w:jc w:val="center"/>
              <w:rPr>
                <w:rFonts w:ascii="Arial" w:hAnsi="Arial" w:cs="Arial"/>
                <w:sz w:val="24"/>
                <w:szCs w:val="24"/>
              </w:rPr>
            </w:pPr>
            <w:r>
              <w:rPr>
                <w:rFonts w:ascii="Arial" w:hAnsi="Arial" w:cs="Arial"/>
                <w:sz w:val="24"/>
                <w:szCs w:val="24"/>
              </w:rPr>
              <w:t>Quantity</w:t>
            </w:r>
          </w:p>
        </w:tc>
        <w:tc>
          <w:tcPr>
            <w:tcW w:w="1194" w:type="dxa"/>
            <w:tcBorders>
              <w:left w:val="single" w:sz="4" w:space="0" w:color="auto"/>
            </w:tcBorders>
          </w:tcPr>
          <w:p w:rsidR="007B1F0A" w:rsidRDefault="007B1F0A" w:rsidP="007B1F0A">
            <w:pPr>
              <w:jc w:val="center"/>
              <w:rPr>
                <w:rFonts w:ascii="Arial" w:hAnsi="Arial" w:cs="Arial"/>
                <w:sz w:val="24"/>
                <w:szCs w:val="24"/>
              </w:rPr>
            </w:pPr>
            <w:r>
              <w:rPr>
                <w:rFonts w:ascii="Arial" w:hAnsi="Arial" w:cs="Arial"/>
                <w:sz w:val="24"/>
                <w:szCs w:val="24"/>
              </w:rPr>
              <w:t>Total</w:t>
            </w:r>
          </w:p>
        </w:tc>
      </w:tr>
      <w:tr w:rsidR="007B1F0A" w:rsidTr="007910BA">
        <w:tc>
          <w:tcPr>
            <w:tcW w:w="5325" w:type="dxa"/>
            <w:tcBorders>
              <w:right w:val="single" w:sz="4" w:space="0" w:color="auto"/>
            </w:tcBorders>
          </w:tcPr>
          <w:p w:rsidR="007B1F0A" w:rsidRDefault="007B1F0A" w:rsidP="00743625">
            <w:pPr>
              <w:rPr>
                <w:rFonts w:ascii="Arial" w:hAnsi="Arial" w:cs="Arial"/>
                <w:sz w:val="24"/>
              </w:rPr>
            </w:pP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4" w:type="dxa"/>
            <w:tcBorders>
              <w:left w:val="single" w:sz="4" w:space="0" w:color="auto"/>
            </w:tcBorders>
          </w:tcPr>
          <w:p w:rsidR="007B1F0A"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rPr>
            </w:pPr>
            <w:r w:rsidRPr="007B1F0A">
              <w:rPr>
                <w:rFonts w:ascii="Arial" w:hAnsi="Arial" w:cs="Arial"/>
                <w:b/>
                <w:sz w:val="24"/>
              </w:rPr>
              <w:t>Registration Option 1</w:t>
            </w:r>
            <w:r>
              <w:rPr>
                <w:rFonts w:ascii="Arial" w:hAnsi="Arial" w:cs="Arial"/>
                <w:sz w:val="24"/>
              </w:rPr>
              <w:t xml:space="preserve">: Association Attendance </w:t>
            </w:r>
          </w:p>
          <w:p w:rsidR="007B1F0A" w:rsidRDefault="007B1F0A" w:rsidP="00743625">
            <w:pPr>
              <w:rPr>
                <w:rFonts w:ascii="Arial" w:hAnsi="Arial" w:cs="Arial"/>
                <w:sz w:val="24"/>
              </w:rPr>
            </w:pPr>
          </w:p>
          <w:p w:rsidR="007B1F0A" w:rsidRPr="007B1F0A" w:rsidRDefault="007B1F0A" w:rsidP="00743625">
            <w:pPr>
              <w:rPr>
                <w:rFonts w:ascii="Arial" w:hAnsi="Arial" w:cs="Arial"/>
                <w:sz w:val="24"/>
              </w:rPr>
            </w:pPr>
            <w:r>
              <w:rPr>
                <w:rFonts w:ascii="Arial" w:hAnsi="Arial" w:cs="Arial"/>
                <w:sz w:val="24"/>
              </w:rPr>
              <w:t>I</w:t>
            </w:r>
            <w:r w:rsidRPr="00E27C8E">
              <w:rPr>
                <w:rFonts w:ascii="Arial" w:hAnsi="Arial" w:cs="Arial"/>
                <w:sz w:val="24"/>
                <w:szCs w:val="24"/>
              </w:rPr>
              <w:t xml:space="preserve">ncluded: </w:t>
            </w:r>
            <w:r w:rsidRPr="00E27C8E">
              <w:rPr>
                <w:rFonts w:ascii="Arial" w:hAnsi="Arial" w:cs="Arial"/>
                <w:color w:val="000000"/>
                <w:sz w:val="24"/>
                <w:szCs w:val="24"/>
              </w:rPr>
              <w:t>two lunch tickets, two 2018 OLA Directories, two SAGM Packages and unlimited attendance passes to Friday and Saturday’s professional development modules</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r>
              <w:rPr>
                <w:rFonts w:ascii="Arial" w:hAnsi="Arial" w:cs="Arial"/>
                <w:sz w:val="24"/>
                <w:szCs w:val="24"/>
              </w:rPr>
              <w:t>$325.00</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4" w:type="dxa"/>
            <w:tcBorders>
              <w:left w:val="single" w:sz="4" w:space="0" w:color="auto"/>
            </w:tcBorders>
          </w:tcPr>
          <w:p w:rsidR="007B1F0A"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szCs w:val="24"/>
              </w:rPr>
            </w:pP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4" w:type="dxa"/>
            <w:tcBorders>
              <w:left w:val="single" w:sz="4" w:space="0" w:color="auto"/>
            </w:tcBorders>
          </w:tcPr>
          <w:p w:rsidR="007B1F0A"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szCs w:val="24"/>
              </w:rPr>
            </w:pPr>
            <w:r w:rsidRPr="00E27C8E">
              <w:rPr>
                <w:rFonts w:ascii="Arial" w:hAnsi="Arial" w:cs="Arial"/>
                <w:sz w:val="24"/>
                <w:szCs w:val="24"/>
              </w:rPr>
              <w:t>A</w:t>
            </w:r>
            <w:r>
              <w:rPr>
                <w:rFonts w:ascii="Arial" w:hAnsi="Arial" w:cs="Arial"/>
                <w:sz w:val="24"/>
                <w:szCs w:val="24"/>
              </w:rPr>
              <w:t>dditional Options</w:t>
            </w:r>
            <w:r w:rsidRPr="00E27C8E">
              <w:rPr>
                <w:rFonts w:ascii="Arial" w:hAnsi="Arial" w:cs="Arial"/>
                <w:sz w:val="24"/>
                <w:szCs w:val="24"/>
              </w:rPr>
              <w:t>:</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p>
        </w:tc>
        <w:tc>
          <w:tcPr>
            <w:tcW w:w="1194" w:type="dxa"/>
            <w:tcBorders>
              <w:left w:val="single" w:sz="4" w:space="0" w:color="auto"/>
            </w:tcBorders>
          </w:tcPr>
          <w:p w:rsidR="007B1F0A"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szCs w:val="24"/>
              </w:rPr>
            </w:pPr>
            <w:r w:rsidRPr="00E27C8E">
              <w:rPr>
                <w:rFonts w:ascii="Arial" w:hAnsi="Arial" w:cs="Arial"/>
                <w:sz w:val="24"/>
                <w:szCs w:val="24"/>
              </w:rPr>
              <w:t xml:space="preserve">AGM Lunch Ticket: </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r w:rsidRPr="00E27C8E">
              <w:rPr>
                <w:rFonts w:ascii="Arial" w:hAnsi="Arial" w:cs="Arial"/>
                <w:sz w:val="24"/>
                <w:szCs w:val="24"/>
              </w:rPr>
              <w:t>$35.00</w:t>
            </w:r>
          </w:p>
        </w:tc>
        <w:tc>
          <w:tcPr>
            <w:tcW w:w="1193" w:type="dxa"/>
            <w:tcBorders>
              <w:left w:val="single" w:sz="4" w:space="0" w:color="auto"/>
              <w:right w:val="single" w:sz="4" w:space="0" w:color="auto"/>
            </w:tcBorders>
          </w:tcPr>
          <w:p w:rsidR="007B1F0A" w:rsidRPr="00E27C8E" w:rsidRDefault="007B1F0A" w:rsidP="007B1F0A">
            <w:pPr>
              <w:jc w:val="center"/>
              <w:rPr>
                <w:rFonts w:ascii="Arial" w:hAnsi="Arial" w:cs="Arial"/>
                <w:sz w:val="24"/>
                <w:szCs w:val="24"/>
              </w:rPr>
            </w:pPr>
            <w:bookmarkStart w:id="0" w:name="_GoBack"/>
            <w:bookmarkEnd w:id="0"/>
          </w:p>
        </w:tc>
        <w:tc>
          <w:tcPr>
            <w:tcW w:w="1194" w:type="dxa"/>
            <w:tcBorders>
              <w:left w:val="single" w:sz="4" w:space="0" w:color="auto"/>
            </w:tcBorders>
          </w:tcPr>
          <w:p w:rsidR="007B1F0A" w:rsidRPr="00E27C8E"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szCs w:val="24"/>
              </w:rPr>
            </w:pPr>
            <w:r w:rsidRPr="00E27C8E">
              <w:rPr>
                <w:rFonts w:ascii="Arial" w:hAnsi="Arial" w:cs="Arial"/>
                <w:sz w:val="24"/>
                <w:szCs w:val="24"/>
              </w:rPr>
              <w:t xml:space="preserve">2018 OLA Directory: </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r w:rsidRPr="00E27C8E">
              <w:rPr>
                <w:rFonts w:ascii="Arial" w:hAnsi="Arial" w:cs="Arial"/>
                <w:sz w:val="24"/>
                <w:szCs w:val="24"/>
              </w:rPr>
              <w:t>$75.00</w:t>
            </w:r>
          </w:p>
        </w:tc>
        <w:tc>
          <w:tcPr>
            <w:tcW w:w="1193" w:type="dxa"/>
            <w:tcBorders>
              <w:left w:val="single" w:sz="4" w:space="0" w:color="auto"/>
              <w:right w:val="single" w:sz="4" w:space="0" w:color="auto"/>
            </w:tcBorders>
          </w:tcPr>
          <w:p w:rsidR="007B1F0A" w:rsidRPr="00E27C8E" w:rsidRDefault="007B1F0A" w:rsidP="007B1F0A">
            <w:pPr>
              <w:jc w:val="center"/>
              <w:rPr>
                <w:rFonts w:ascii="Arial" w:hAnsi="Arial" w:cs="Arial"/>
                <w:sz w:val="24"/>
                <w:szCs w:val="24"/>
              </w:rPr>
            </w:pPr>
          </w:p>
        </w:tc>
        <w:tc>
          <w:tcPr>
            <w:tcW w:w="1194" w:type="dxa"/>
            <w:tcBorders>
              <w:left w:val="single" w:sz="4" w:space="0" w:color="auto"/>
            </w:tcBorders>
          </w:tcPr>
          <w:p w:rsidR="007B1F0A" w:rsidRPr="00E27C8E" w:rsidRDefault="007B1F0A" w:rsidP="007B1F0A">
            <w:pPr>
              <w:jc w:val="center"/>
              <w:rPr>
                <w:rFonts w:ascii="Arial" w:hAnsi="Arial" w:cs="Arial"/>
                <w:sz w:val="24"/>
                <w:szCs w:val="24"/>
              </w:rPr>
            </w:pPr>
          </w:p>
        </w:tc>
      </w:tr>
      <w:tr w:rsidR="007B1F0A" w:rsidTr="007910BA">
        <w:tc>
          <w:tcPr>
            <w:tcW w:w="5325" w:type="dxa"/>
            <w:tcBorders>
              <w:right w:val="single" w:sz="4" w:space="0" w:color="auto"/>
            </w:tcBorders>
          </w:tcPr>
          <w:p w:rsidR="007B1F0A" w:rsidRDefault="007B1F0A" w:rsidP="00743625">
            <w:pPr>
              <w:rPr>
                <w:rFonts w:ascii="Arial" w:hAnsi="Arial" w:cs="Arial"/>
                <w:sz w:val="24"/>
                <w:szCs w:val="24"/>
              </w:rPr>
            </w:pPr>
            <w:r w:rsidRPr="00E27C8E">
              <w:rPr>
                <w:rFonts w:ascii="Arial" w:hAnsi="Arial" w:cs="Arial"/>
                <w:sz w:val="24"/>
                <w:szCs w:val="24"/>
              </w:rPr>
              <w:t xml:space="preserve">SAGM Package: </w:t>
            </w:r>
          </w:p>
        </w:tc>
        <w:tc>
          <w:tcPr>
            <w:tcW w:w="1193" w:type="dxa"/>
            <w:tcBorders>
              <w:left w:val="single" w:sz="4" w:space="0" w:color="auto"/>
              <w:right w:val="single" w:sz="4" w:space="0" w:color="auto"/>
            </w:tcBorders>
          </w:tcPr>
          <w:p w:rsidR="007B1F0A" w:rsidRDefault="007B1F0A" w:rsidP="007B1F0A">
            <w:pPr>
              <w:jc w:val="center"/>
              <w:rPr>
                <w:rFonts w:ascii="Arial" w:hAnsi="Arial" w:cs="Arial"/>
                <w:sz w:val="24"/>
                <w:szCs w:val="24"/>
              </w:rPr>
            </w:pPr>
            <w:r w:rsidRPr="00E27C8E">
              <w:rPr>
                <w:rFonts w:ascii="Arial" w:hAnsi="Arial" w:cs="Arial"/>
                <w:sz w:val="24"/>
                <w:szCs w:val="24"/>
              </w:rPr>
              <w:t>$15.00</w:t>
            </w:r>
          </w:p>
        </w:tc>
        <w:tc>
          <w:tcPr>
            <w:tcW w:w="1193" w:type="dxa"/>
            <w:tcBorders>
              <w:left w:val="single" w:sz="4" w:space="0" w:color="auto"/>
              <w:bottom w:val="single" w:sz="4" w:space="0" w:color="auto"/>
              <w:right w:val="single" w:sz="4" w:space="0" w:color="auto"/>
            </w:tcBorders>
          </w:tcPr>
          <w:p w:rsidR="007B1F0A" w:rsidRPr="00E27C8E" w:rsidRDefault="007B1F0A" w:rsidP="007B1F0A">
            <w:pPr>
              <w:jc w:val="center"/>
              <w:rPr>
                <w:rFonts w:ascii="Arial" w:hAnsi="Arial" w:cs="Arial"/>
                <w:sz w:val="24"/>
                <w:szCs w:val="24"/>
              </w:rPr>
            </w:pPr>
          </w:p>
        </w:tc>
        <w:tc>
          <w:tcPr>
            <w:tcW w:w="1194" w:type="dxa"/>
            <w:tcBorders>
              <w:left w:val="single" w:sz="4" w:space="0" w:color="auto"/>
              <w:bottom w:val="single" w:sz="4" w:space="0" w:color="auto"/>
            </w:tcBorders>
          </w:tcPr>
          <w:p w:rsidR="007B1F0A" w:rsidRPr="00E27C8E" w:rsidRDefault="007B1F0A" w:rsidP="007B1F0A">
            <w:pPr>
              <w:jc w:val="center"/>
              <w:rPr>
                <w:rFonts w:ascii="Arial" w:hAnsi="Arial" w:cs="Arial"/>
                <w:sz w:val="24"/>
                <w:szCs w:val="24"/>
              </w:rPr>
            </w:pPr>
          </w:p>
        </w:tc>
      </w:tr>
      <w:tr w:rsidR="007B1F0A" w:rsidTr="007B1F0A">
        <w:tc>
          <w:tcPr>
            <w:tcW w:w="5325" w:type="dxa"/>
          </w:tcPr>
          <w:p w:rsidR="007B1F0A" w:rsidRPr="00E27C8E" w:rsidRDefault="007B1F0A" w:rsidP="00743625">
            <w:pPr>
              <w:rPr>
                <w:rFonts w:ascii="Arial" w:hAnsi="Arial" w:cs="Arial"/>
                <w:sz w:val="24"/>
                <w:szCs w:val="24"/>
              </w:rPr>
            </w:pPr>
          </w:p>
        </w:tc>
        <w:tc>
          <w:tcPr>
            <w:tcW w:w="1193" w:type="dxa"/>
          </w:tcPr>
          <w:p w:rsidR="007B1F0A" w:rsidRPr="00E27C8E" w:rsidRDefault="007B1F0A" w:rsidP="00743625">
            <w:pPr>
              <w:rPr>
                <w:rFonts w:ascii="Arial" w:hAnsi="Arial" w:cs="Arial"/>
                <w:sz w:val="24"/>
                <w:szCs w:val="24"/>
              </w:rPr>
            </w:pPr>
          </w:p>
        </w:tc>
        <w:tc>
          <w:tcPr>
            <w:tcW w:w="1193" w:type="dxa"/>
            <w:tcBorders>
              <w:top w:val="single" w:sz="4" w:space="0" w:color="auto"/>
            </w:tcBorders>
          </w:tcPr>
          <w:p w:rsidR="007B1F0A" w:rsidRPr="00E27C8E" w:rsidRDefault="007B1F0A" w:rsidP="00743625">
            <w:pPr>
              <w:rPr>
                <w:rFonts w:ascii="Arial" w:hAnsi="Arial" w:cs="Arial"/>
                <w:sz w:val="24"/>
                <w:szCs w:val="24"/>
              </w:rPr>
            </w:pPr>
          </w:p>
        </w:tc>
        <w:tc>
          <w:tcPr>
            <w:tcW w:w="1194" w:type="dxa"/>
            <w:tcBorders>
              <w:top w:val="single" w:sz="4" w:space="0" w:color="auto"/>
            </w:tcBorders>
          </w:tcPr>
          <w:p w:rsidR="007B1F0A" w:rsidRPr="00E27C8E" w:rsidRDefault="007B1F0A" w:rsidP="007B1F0A">
            <w:pPr>
              <w:jc w:val="center"/>
              <w:rPr>
                <w:rFonts w:ascii="Arial" w:hAnsi="Arial" w:cs="Arial"/>
                <w:sz w:val="24"/>
                <w:szCs w:val="24"/>
              </w:rPr>
            </w:pPr>
          </w:p>
        </w:tc>
      </w:tr>
      <w:tr w:rsidR="007B1F0A" w:rsidTr="007B1F0A">
        <w:tc>
          <w:tcPr>
            <w:tcW w:w="7711" w:type="dxa"/>
            <w:gridSpan w:val="3"/>
          </w:tcPr>
          <w:p w:rsidR="007B1F0A" w:rsidRPr="00E27C8E" w:rsidRDefault="007B1F0A" w:rsidP="007B1F0A">
            <w:pPr>
              <w:jc w:val="right"/>
              <w:rPr>
                <w:rFonts w:ascii="Arial" w:hAnsi="Arial" w:cs="Arial"/>
                <w:sz w:val="24"/>
                <w:szCs w:val="24"/>
              </w:rPr>
            </w:pPr>
            <w:r>
              <w:rPr>
                <w:rFonts w:ascii="Arial" w:hAnsi="Arial" w:cs="Arial"/>
                <w:sz w:val="24"/>
                <w:szCs w:val="24"/>
              </w:rPr>
              <w:t xml:space="preserve">Total Amount </w:t>
            </w:r>
            <w:r w:rsidR="007910BA">
              <w:rPr>
                <w:rFonts w:ascii="Arial" w:hAnsi="Arial" w:cs="Arial"/>
                <w:sz w:val="24"/>
                <w:szCs w:val="24"/>
              </w:rPr>
              <w:t>to be Billed</w:t>
            </w:r>
            <w:r>
              <w:rPr>
                <w:rFonts w:ascii="Arial" w:hAnsi="Arial" w:cs="Arial"/>
                <w:sz w:val="24"/>
                <w:szCs w:val="24"/>
              </w:rPr>
              <w:t>:</w:t>
            </w:r>
          </w:p>
        </w:tc>
        <w:tc>
          <w:tcPr>
            <w:tcW w:w="1194" w:type="dxa"/>
            <w:tcBorders>
              <w:bottom w:val="single" w:sz="4" w:space="0" w:color="auto"/>
            </w:tcBorders>
          </w:tcPr>
          <w:p w:rsidR="007B1F0A" w:rsidRPr="00E27C8E" w:rsidRDefault="007B1F0A" w:rsidP="007B1F0A">
            <w:pPr>
              <w:jc w:val="center"/>
              <w:rPr>
                <w:rFonts w:ascii="Arial" w:hAnsi="Arial" w:cs="Arial"/>
                <w:sz w:val="24"/>
                <w:szCs w:val="24"/>
              </w:rPr>
            </w:pPr>
          </w:p>
        </w:tc>
      </w:tr>
    </w:tbl>
    <w:p w:rsidR="007B1F0A" w:rsidRDefault="007B1F0A" w:rsidP="00743625">
      <w:pPr>
        <w:rPr>
          <w:rFonts w:ascii="Arial" w:hAnsi="Arial" w:cs="Arial"/>
          <w:sz w:val="24"/>
          <w:szCs w:val="24"/>
        </w:rPr>
      </w:pPr>
    </w:p>
    <w:p w:rsidR="0091010B" w:rsidRDefault="0091010B" w:rsidP="0074362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791"/>
      </w:tblGrid>
      <w:tr w:rsidR="0091010B" w:rsidTr="000D6EED">
        <w:tc>
          <w:tcPr>
            <w:tcW w:w="2695" w:type="dxa"/>
          </w:tcPr>
          <w:p w:rsidR="0091010B" w:rsidRDefault="0091010B" w:rsidP="000D6EED">
            <w:pPr>
              <w:rPr>
                <w:rFonts w:ascii="Arial" w:hAnsi="Arial" w:cs="Arial"/>
                <w:sz w:val="24"/>
                <w:szCs w:val="24"/>
              </w:rPr>
            </w:pPr>
            <w:r>
              <w:rPr>
                <w:rFonts w:ascii="Arial" w:hAnsi="Arial" w:cs="Arial"/>
                <w:sz w:val="24"/>
                <w:szCs w:val="24"/>
              </w:rPr>
              <w:t>Association Name:</w:t>
            </w:r>
          </w:p>
        </w:tc>
        <w:tc>
          <w:tcPr>
            <w:tcW w:w="5791" w:type="dxa"/>
            <w:tcBorders>
              <w:bottom w:val="single" w:sz="4" w:space="0" w:color="auto"/>
            </w:tcBorders>
          </w:tcPr>
          <w:p w:rsidR="0091010B" w:rsidRDefault="0091010B" w:rsidP="000D6EED">
            <w:pPr>
              <w:rPr>
                <w:rFonts w:ascii="Arial" w:hAnsi="Arial" w:cs="Arial"/>
                <w:sz w:val="24"/>
                <w:szCs w:val="24"/>
              </w:rPr>
            </w:pPr>
          </w:p>
        </w:tc>
      </w:tr>
      <w:tr w:rsidR="0091010B" w:rsidTr="000D6EED">
        <w:tc>
          <w:tcPr>
            <w:tcW w:w="2695" w:type="dxa"/>
          </w:tcPr>
          <w:p w:rsidR="0091010B" w:rsidRDefault="0091010B" w:rsidP="000D6EED">
            <w:pPr>
              <w:rPr>
                <w:rFonts w:ascii="Arial" w:hAnsi="Arial" w:cs="Arial"/>
                <w:sz w:val="24"/>
                <w:szCs w:val="24"/>
              </w:rPr>
            </w:pPr>
            <w:r>
              <w:rPr>
                <w:rFonts w:ascii="Arial" w:hAnsi="Arial" w:cs="Arial"/>
                <w:sz w:val="24"/>
                <w:szCs w:val="24"/>
              </w:rPr>
              <w:t>Attendee’s Names:</w:t>
            </w:r>
          </w:p>
        </w:tc>
        <w:tc>
          <w:tcPr>
            <w:tcW w:w="5791" w:type="dxa"/>
            <w:tcBorders>
              <w:top w:val="single" w:sz="4" w:space="0" w:color="auto"/>
            </w:tcBorders>
          </w:tcPr>
          <w:p w:rsidR="0091010B" w:rsidRDefault="0091010B" w:rsidP="000D6EED">
            <w:pPr>
              <w:rPr>
                <w:rFonts w:ascii="Arial" w:hAnsi="Arial" w:cs="Arial"/>
                <w:sz w:val="24"/>
                <w:szCs w:val="24"/>
              </w:rPr>
            </w:pPr>
            <w:r>
              <w:rPr>
                <w:rFonts w:ascii="Arial" w:hAnsi="Arial" w:cs="Arial"/>
                <w:sz w:val="24"/>
                <w:szCs w:val="24"/>
              </w:rPr>
              <w:t xml:space="preserve">1. </w:t>
            </w:r>
          </w:p>
          <w:p w:rsidR="0091010B" w:rsidRDefault="0091010B" w:rsidP="000D6EED">
            <w:pPr>
              <w:rPr>
                <w:rFonts w:ascii="Arial" w:hAnsi="Arial" w:cs="Arial"/>
                <w:sz w:val="24"/>
                <w:szCs w:val="24"/>
              </w:rPr>
            </w:pPr>
            <w:r>
              <w:rPr>
                <w:rFonts w:ascii="Arial" w:hAnsi="Arial" w:cs="Arial"/>
                <w:sz w:val="24"/>
                <w:szCs w:val="24"/>
              </w:rPr>
              <w:t xml:space="preserve">2. </w:t>
            </w:r>
          </w:p>
          <w:p w:rsidR="0091010B" w:rsidRDefault="0091010B" w:rsidP="000D6EED">
            <w:pPr>
              <w:rPr>
                <w:rFonts w:ascii="Arial" w:hAnsi="Arial" w:cs="Arial"/>
                <w:sz w:val="24"/>
                <w:szCs w:val="24"/>
              </w:rPr>
            </w:pPr>
            <w:r>
              <w:rPr>
                <w:rFonts w:ascii="Arial" w:hAnsi="Arial" w:cs="Arial"/>
                <w:sz w:val="24"/>
                <w:szCs w:val="24"/>
              </w:rPr>
              <w:t xml:space="preserve">3. </w:t>
            </w:r>
          </w:p>
          <w:p w:rsidR="0091010B" w:rsidRDefault="0091010B" w:rsidP="000D6EED">
            <w:pPr>
              <w:rPr>
                <w:rFonts w:ascii="Arial" w:hAnsi="Arial" w:cs="Arial"/>
                <w:sz w:val="24"/>
                <w:szCs w:val="24"/>
              </w:rPr>
            </w:pPr>
            <w:r>
              <w:rPr>
                <w:rFonts w:ascii="Arial" w:hAnsi="Arial" w:cs="Arial"/>
                <w:sz w:val="24"/>
                <w:szCs w:val="24"/>
              </w:rPr>
              <w:t xml:space="preserve">4. </w:t>
            </w:r>
          </w:p>
          <w:p w:rsidR="0091010B" w:rsidRDefault="0091010B" w:rsidP="000D6EED">
            <w:pPr>
              <w:rPr>
                <w:rFonts w:ascii="Arial" w:hAnsi="Arial" w:cs="Arial"/>
                <w:sz w:val="24"/>
                <w:szCs w:val="24"/>
              </w:rPr>
            </w:pPr>
            <w:r>
              <w:rPr>
                <w:rFonts w:ascii="Arial" w:hAnsi="Arial" w:cs="Arial"/>
                <w:sz w:val="24"/>
                <w:szCs w:val="24"/>
              </w:rPr>
              <w:t xml:space="preserve">5. </w:t>
            </w:r>
          </w:p>
          <w:p w:rsidR="0091010B" w:rsidRDefault="0091010B" w:rsidP="000D6EED">
            <w:pPr>
              <w:rPr>
                <w:rFonts w:ascii="Arial" w:hAnsi="Arial" w:cs="Arial"/>
                <w:sz w:val="24"/>
                <w:szCs w:val="24"/>
              </w:rPr>
            </w:pPr>
            <w:r>
              <w:rPr>
                <w:rFonts w:ascii="Arial" w:hAnsi="Arial" w:cs="Arial"/>
                <w:sz w:val="24"/>
                <w:szCs w:val="24"/>
              </w:rPr>
              <w:t xml:space="preserve">6. </w:t>
            </w:r>
          </w:p>
          <w:p w:rsidR="0091010B" w:rsidRDefault="0091010B" w:rsidP="000D6EED">
            <w:pPr>
              <w:rPr>
                <w:rFonts w:ascii="Arial" w:hAnsi="Arial" w:cs="Arial"/>
                <w:sz w:val="24"/>
                <w:szCs w:val="24"/>
              </w:rPr>
            </w:pPr>
            <w:r>
              <w:rPr>
                <w:rFonts w:ascii="Arial" w:hAnsi="Arial" w:cs="Arial"/>
                <w:sz w:val="24"/>
                <w:szCs w:val="24"/>
              </w:rPr>
              <w:t xml:space="preserve">7. </w:t>
            </w:r>
          </w:p>
        </w:tc>
      </w:tr>
    </w:tbl>
    <w:p w:rsidR="0091010B" w:rsidRDefault="0091010B" w:rsidP="00743625">
      <w:pPr>
        <w:rPr>
          <w:rFonts w:ascii="Arial" w:hAnsi="Arial" w:cs="Arial"/>
          <w:sz w:val="24"/>
          <w:szCs w:val="24"/>
        </w:rPr>
      </w:pPr>
    </w:p>
    <w:tbl>
      <w:tblPr>
        <w:tblStyle w:val="TableGrid"/>
        <w:tblW w:w="8905" w:type="dxa"/>
        <w:tblLook w:val="04A0" w:firstRow="1" w:lastRow="0" w:firstColumn="1" w:lastColumn="0" w:noHBand="0" w:noVBand="1"/>
      </w:tblPr>
      <w:tblGrid>
        <w:gridCol w:w="8905"/>
      </w:tblGrid>
      <w:tr w:rsidR="007B1F0A" w:rsidTr="007B1F0A">
        <w:trPr>
          <w:trHeight w:val="20"/>
        </w:trPr>
        <w:tc>
          <w:tcPr>
            <w:tcW w:w="8905" w:type="dxa"/>
            <w:shd w:val="clear" w:color="auto" w:fill="000000" w:themeFill="text1"/>
          </w:tcPr>
          <w:p w:rsidR="007B1F0A" w:rsidRPr="007B1F0A" w:rsidRDefault="007B1F0A" w:rsidP="00743625">
            <w:pPr>
              <w:rPr>
                <w:rFonts w:ascii="Arial" w:hAnsi="Arial" w:cs="Arial"/>
                <w:sz w:val="12"/>
                <w:szCs w:val="24"/>
              </w:rPr>
            </w:pPr>
          </w:p>
        </w:tc>
      </w:tr>
    </w:tbl>
    <w:p w:rsidR="007B1F0A" w:rsidRDefault="007B1F0A" w:rsidP="00743625">
      <w:pPr>
        <w:rPr>
          <w:rFonts w:ascii="Arial" w:hAnsi="Arial" w:cs="Arial"/>
          <w:sz w:val="24"/>
          <w:szCs w:val="24"/>
        </w:rPr>
      </w:pPr>
    </w:p>
    <w:p w:rsidR="007B1F0A" w:rsidRDefault="007B1F0A" w:rsidP="00743625">
      <w:pPr>
        <w:rPr>
          <w:rFonts w:ascii="Arial" w:hAnsi="Arial" w:cs="Arial"/>
          <w:sz w:val="24"/>
          <w:szCs w:val="24"/>
        </w:rPr>
      </w:pPr>
    </w:p>
    <w:tbl>
      <w:tblPr>
        <w:tblStyle w:val="TableGrid"/>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5"/>
        <w:gridCol w:w="1193"/>
        <w:gridCol w:w="1193"/>
        <w:gridCol w:w="1194"/>
      </w:tblGrid>
      <w:tr w:rsidR="007B1F0A" w:rsidTr="00FF6D71">
        <w:tc>
          <w:tcPr>
            <w:tcW w:w="5325" w:type="dxa"/>
          </w:tcPr>
          <w:p w:rsidR="007B1F0A" w:rsidRDefault="007B1F0A" w:rsidP="00FF6D71">
            <w:pPr>
              <w:rPr>
                <w:rFonts w:ascii="Arial" w:hAnsi="Arial" w:cs="Arial"/>
                <w:sz w:val="24"/>
              </w:rPr>
            </w:pPr>
          </w:p>
          <w:p w:rsidR="007B1F0A" w:rsidRDefault="007B1F0A" w:rsidP="00FF6D71">
            <w:pPr>
              <w:rPr>
                <w:rFonts w:ascii="Arial" w:hAnsi="Arial" w:cs="Arial"/>
                <w:sz w:val="24"/>
              </w:rPr>
            </w:pPr>
          </w:p>
        </w:tc>
        <w:tc>
          <w:tcPr>
            <w:tcW w:w="1193" w:type="dxa"/>
          </w:tcPr>
          <w:p w:rsidR="007B1F0A" w:rsidRDefault="007B1F0A" w:rsidP="00FF6D71">
            <w:pPr>
              <w:jc w:val="center"/>
              <w:rPr>
                <w:rFonts w:ascii="Arial" w:hAnsi="Arial" w:cs="Arial"/>
                <w:sz w:val="24"/>
                <w:szCs w:val="24"/>
              </w:rPr>
            </w:pPr>
            <w:r>
              <w:rPr>
                <w:rFonts w:ascii="Arial" w:hAnsi="Arial" w:cs="Arial"/>
                <w:sz w:val="24"/>
                <w:szCs w:val="24"/>
              </w:rPr>
              <w:t>Amount</w:t>
            </w:r>
          </w:p>
        </w:tc>
        <w:tc>
          <w:tcPr>
            <w:tcW w:w="1193" w:type="dxa"/>
            <w:tcBorders>
              <w:right w:val="single" w:sz="4" w:space="0" w:color="auto"/>
            </w:tcBorders>
          </w:tcPr>
          <w:p w:rsidR="007B1F0A" w:rsidRDefault="007B1F0A" w:rsidP="00FF6D71">
            <w:pPr>
              <w:jc w:val="center"/>
              <w:rPr>
                <w:rFonts w:ascii="Arial" w:hAnsi="Arial" w:cs="Arial"/>
                <w:sz w:val="24"/>
                <w:szCs w:val="24"/>
              </w:rPr>
            </w:pPr>
            <w:r>
              <w:rPr>
                <w:rFonts w:ascii="Arial" w:hAnsi="Arial" w:cs="Arial"/>
                <w:sz w:val="24"/>
                <w:szCs w:val="24"/>
              </w:rPr>
              <w:t>Quantity</w:t>
            </w:r>
          </w:p>
        </w:tc>
        <w:tc>
          <w:tcPr>
            <w:tcW w:w="1194" w:type="dxa"/>
            <w:tcBorders>
              <w:left w:val="single" w:sz="4" w:space="0" w:color="auto"/>
            </w:tcBorders>
          </w:tcPr>
          <w:p w:rsidR="007B1F0A" w:rsidRDefault="007B1F0A" w:rsidP="00FF6D71">
            <w:pPr>
              <w:jc w:val="center"/>
              <w:rPr>
                <w:rFonts w:ascii="Arial" w:hAnsi="Arial" w:cs="Arial"/>
                <w:sz w:val="24"/>
                <w:szCs w:val="24"/>
              </w:rPr>
            </w:pPr>
            <w:r>
              <w:rPr>
                <w:rFonts w:ascii="Arial" w:hAnsi="Arial" w:cs="Arial"/>
                <w:sz w:val="24"/>
                <w:szCs w:val="24"/>
              </w:rPr>
              <w:t>Total</w:t>
            </w:r>
          </w:p>
        </w:tc>
      </w:tr>
      <w:tr w:rsidR="007B1F0A" w:rsidTr="007910BA">
        <w:tc>
          <w:tcPr>
            <w:tcW w:w="5325" w:type="dxa"/>
          </w:tcPr>
          <w:p w:rsidR="007B1F0A" w:rsidRDefault="007B1F0A" w:rsidP="00FF6D71">
            <w:pPr>
              <w:rPr>
                <w:rFonts w:ascii="Arial" w:hAnsi="Arial" w:cs="Arial"/>
                <w:sz w:val="24"/>
              </w:rPr>
            </w:pPr>
          </w:p>
        </w:tc>
        <w:tc>
          <w:tcPr>
            <w:tcW w:w="1193" w:type="dxa"/>
          </w:tcPr>
          <w:p w:rsidR="007B1F0A" w:rsidRDefault="007B1F0A" w:rsidP="00FF6D71">
            <w:pPr>
              <w:jc w:val="center"/>
              <w:rPr>
                <w:rFonts w:ascii="Arial" w:hAnsi="Arial" w:cs="Arial"/>
                <w:sz w:val="24"/>
                <w:szCs w:val="24"/>
              </w:rPr>
            </w:pPr>
          </w:p>
        </w:tc>
        <w:tc>
          <w:tcPr>
            <w:tcW w:w="1193" w:type="dxa"/>
            <w:tcBorders>
              <w:right w:val="single" w:sz="4" w:space="0" w:color="auto"/>
            </w:tcBorders>
          </w:tcPr>
          <w:p w:rsidR="007B1F0A" w:rsidRDefault="007B1F0A" w:rsidP="00FF6D71">
            <w:pPr>
              <w:jc w:val="center"/>
              <w:rPr>
                <w:rFonts w:ascii="Arial" w:hAnsi="Arial" w:cs="Arial"/>
                <w:sz w:val="24"/>
                <w:szCs w:val="24"/>
              </w:rPr>
            </w:pPr>
          </w:p>
        </w:tc>
        <w:tc>
          <w:tcPr>
            <w:tcW w:w="1194" w:type="dxa"/>
            <w:tcBorders>
              <w:left w:val="single" w:sz="4" w:space="0" w:color="auto"/>
            </w:tcBorders>
          </w:tcPr>
          <w:p w:rsidR="007B1F0A" w:rsidRDefault="007B1F0A" w:rsidP="00FF6D71">
            <w:pPr>
              <w:jc w:val="center"/>
              <w:rPr>
                <w:rFonts w:ascii="Arial" w:hAnsi="Arial" w:cs="Arial"/>
                <w:sz w:val="24"/>
                <w:szCs w:val="24"/>
              </w:rPr>
            </w:pPr>
          </w:p>
        </w:tc>
      </w:tr>
      <w:tr w:rsidR="007B1F0A" w:rsidTr="007910BA">
        <w:tc>
          <w:tcPr>
            <w:tcW w:w="5325" w:type="dxa"/>
          </w:tcPr>
          <w:p w:rsidR="007B1F0A" w:rsidRDefault="007B1F0A" w:rsidP="00FF6D71">
            <w:pPr>
              <w:rPr>
                <w:rFonts w:ascii="Arial" w:hAnsi="Arial" w:cs="Arial"/>
                <w:sz w:val="24"/>
              </w:rPr>
            </w:pPr>
            <w:r w:rsidRPr="007B1F0A">
              <w:rPr>
                <w:rFonts w:ascii="Arial" w:hAnsi="Arial" w:cs="Arial"/>
                <w:b/>
                <w:sz w:val="24"/>
              </w:rPr>
              <w:t xml:space="preserve">Registration Option </w:t>
            </w:r>
            <w:r>
              <w:rPr>
                <w:rFonts w:ascii="Arial" w:hAnsi="Arial" w:cs="Arial"/>
                <w:b/>
                <w:sz w:val="24"/>
              </w:rPr>
              <w:t>2</w:t>
            </w:r>
            <w:r>
              <w:rPr>
                <w:rFonts w:ascii="Arial" w:hAnsi="Arial" w:cs="Arial"/>
                <w:sz w:val="24"/>
              </w:rPr>
              <w:t xml:space="preserve">: Individual Attendance </w:t>
            </w:r>
          </w:p>
          <w:p w:rsidR="007B1F0A" w:rsidRDefault="007B1F0A" w:rsidP="00FF6D71">
            <w:pPr>
              <w:rPr>
                <w:rFonts w:ascii="Arial" w:hAnsi="Arial" w:cs="Arial"/>
                <w:sz w:val="24"/>
              </w:rPr>
            </w:pPr>
          </w:p>
          <w:p w:rsidR="007B1F0A" w:rsidRPr="007B1F0A" w:rsidRDefault="007B1F0A" w:rsidP="00FF6D71">
            <w:pPr>
              <w:rPr>
                <w:rFonts w:ascii="Arial" w:hAnsi="Arial" w:cs="Arial"/>
                <w:sz w:val="24"/>
              </w:rPr>
            </w:pPr>
            <w:r>
              <w:rPr>
                <w:rFonts w:ascii="Arial" w:hAnsi="Arial" w:cs="Arial"/>
                <w:sz w:val="24"/>
              </w:rPr>
              <w:t>I</w:t>
            </w:r>
            <w:r w:rsidRPr="00E27C8E">
              <w:rPr>
                <w:rFonts w:ascii="Arial" w:hAnsi="Arial" w:cs="Arial"/>
                <w:sz w:val="24"/>
                <w:szCs w:val="24"/>
              </w:rPr>
              <w:t xml:space="preserve">ncluded: </w:t>
            </w:r>
            <w:r>
              <w:rPr>
                <w:rFonts w:ascii="Arial" w:hAnsi="Arial" w:cs="Arial"/>
                <w:color w:val="000000"/>
                <w:sz w:val="24"/>
                <w:szCs w:val="24"/>
              </w:rPr>
              <w:t>one</w:t>
            </w:r>
            <w:r w:rsidRPr="00E27C8E">
              <w:rPr>
                <w:rFonts w:ascii="Arial" w:hAnsi="Arial" w:cs="Arial"/>
                <w:color w:val="000000"/>
                <w:sz w:val="24"/>
                <w:szCs w:val="24"/>
              </w:rPr>
              <w:t xml:space="preserve"> lunch ticket, </w:t>
            </w:r>
            <w:r>
              <w:rPr>
                <w:rFonts w:ascii="Arial" w:hAnsi="Arial" w:cs="Arial"/>
                <w:color w:val="000000"/>
                <w:sz w:val="24"/>
                <w:szCs w:val="24"/>
              </w:rPr>
              <w:t>one 2018 OLA Directory</w:t>
            </w:r>
            <w:r w:rsidRPr="00E27C8E">
              <w:rPr>
                <w:rFonts w:ascii="Arial" w:hAnsi="Arial" w:cs="Arial"/>
                <w:color w:val="000000"/>
                <w:sz w:val="24"/>
                <w:szCs w:val="24"/>
              </w:rPr>
              <w:t xml:space="preserve">, </w:t>
            </w:r>
            <w:r>
              <w:rPr>
                <w:rFonts w:ascii="Arial" w:hAnsi="Arial" w:cs="Arial"/>
                <w:color w:val="000000"/>
                <w:sz w:val="24"/>
                <w:szCs w:val="24"/>
              </w:rPr>
              <w:t>one</w:t>
            </w:r>
            <w:r w:rsidRPr="00E27C8E">
              <w:rPr>
                <w:rFonts w:ascii="Arial" w:hAnsi="Arial" w:cs="Arial"/>
                <w:color w:val="000000"/>
                <w:sz w:val="24"/>
                <w:szCs w:val="24"/>
              </w:rPr>
              <w:t xml:space="preserve"> SAGM Package and </w:t>
            </w:r>
            <w:r>
              <w:rPr>
                <w:rFonts w:ascii="Arial" w:hAnsi="Arial" w:cs="Arial"/>
                <w:color w:val="000000"/>
                <w:sz w:val="24"/>
                <w:szCs w:val="24"/>
              </w:rPr>
              <w:t>one attendance pass</w:t>
            </w:r>
            <w:r w:rsidRPr="00E27C8E">
              <w:rPr>
                <w:rFonts w:ascii="Arial" w:hAnsi="Arial" w:cs="Arial"/>
                <w:color w:val="000000"/>
                <w:sz w:val="24"/>
                <w:szCs w:val="24"/>
              </w:rPr>
              <w:t xml:space="preserve"> to Friday and Saturday’s professional development modules</w:t>
            </w:r>
          </w:p>
        </w:tc>
        <w:tc>
          <w:tcPr>
            <w:tcW w:w="1193" w:type="dxa"/>
            <w:tcBorders>
              <w:right w:val="single" w:sz="4" w:space="0" w:color="auto"/>
            </w:tcBorders>
          </w:tcPr>
          <w:p w:rsidR="007B1F0A" w:rsidRDefault="007B1F0A" w:rsidP="00FF6D71">
            <w:pPr>
              <w:jc w:val="center"/>
              <w:rPr>
                <w:rFonts w:ascii="Arial" w:hAnsi="Arial" w:cs="Arial"/>
                <w:sz w:val="24"/>
                <w:szCs w:val="24"/>
              </w:rPr>
            </w:pPr>
            <w:r>
              <w:rPr>
                <w:rFonts w:ascii="Arial" w:hAnsi="Arial" w:cs="Arial"/>
                <w:sz w:val="24"/>
                <w:szCs w:val="24"/>
              </w:rPr>
              <w:t>$175.00</w:t>
            </w:r>
          </w:p>
        </w:tc>
        <w:tc>
          <w:tcPr>
            <w:tcW w:w="1193" w:type="dxa"/>
            <w:tcBorders>
              <w:left w:val="single" w:sz="4" w:space="0" w:color="auto"/>
              <w:right w:val="single" w:sz="4" w:space="0" w:color="auto"/>
            </w:tcBorders>
          </w:tcPr>
          <w:p w:rsidR="007B1F0A" w:rsidRDefault="007B1F0A" w:rsidP="00FF6D71">
            <w:pPr>
              <w:jc w:val="center"/>
              <w:rPr>
                <w:rFonts w:ascii="Arial" w:hAnsi="Arial" w:cs="Arial"/>
                <w:sz w:val="24"/>
                <w:szCs w:val="24"/>
              </w:rPr>
            </w:pPr>
          </w:p>
        </w:tc>
        <w:tc>
          <w:tcPr>
            <w:tcW w:w="1194" w:type="dxa"/>
            <w:tcBorders>
              <w:left w:val="single" w:sz="4" w:space="0" w:color="auto"/>
            </w:tcBorders>
          </w:tcPr>
          <w:p w:rsidR="007B1F0A" w:rsidRDefault="007B1F0A" w:rsidP="00FF6D71">
            <w:pPr>
              <w:jc w:val="center"/>
              <w:rPr>
                <w:rFonts w:ascii="Arial" w:hAnsi="Arial" w:cs="Arial"/>
                <w:sz w:val="24"/>
                <w:szCs w:val="24"/>
              </w:rPr>
            </w:pPr>
          </w:p>
        </w:tc>
      </w:tr>
      <w:tr w:rsidR="007B1F0A" w:rsidTr="007910BA">
        <w:tc>
          <w:tcPr>
            <w:tcW w:w="5325" w:type="dxa"/>
          </w:tcPr>
          <w:p w:rsidR="007B1F0A" w:rsidRDefault="007B1F0A" w:rsidP="00FF6D71">
            <w:pPr>
              <w:rPr>
                <w:rFonts w:ascii="Arial" w:hAnsi="Arial" w:cs="Arial"/>
                <w:sz w:val="24"/>
                <w:szCs w:val="24"/>
              </w:rPr>
            </w:pPr>
          </w:p>
        </w:tc>
        <w:tc>
          <w:tcPr>
            <w:tcW w:w="1193" w:type="dxa"/>
            <w:tcBorders>
              <w:right w:val="single" w:sz="4" w:space="0" w:color="auto"/>
            </w:tcBorders>
          </w:tcPr>
          <w:p w:rsidR="007B1F0A" w:rsidRDefault="007B1F0A" w:rsidP="00FF6D71">
            <w:pPr>
              <w:jc w:val="center"/>
              <w:rPr>
                <w:rFonts w:ascii="Arial" w:hAnsi="Arial" w:cs="Arial"/>
                <w:sz w:val="24"/>
                <w:szCs w:val="24"/>
              </w:rPr>
            </w:pPr>
          </w:p>
        </w:tc>
        <w:tc>
          <w:tcPr>
            <w:tcW w:w="1193" w:type="dxa"/>
            <w:tcBorders>
              <w:left w:val="single" w:sz="4" w:space="0" w:color="auto"/>
              <w:bottom w:val="single" w:sz="4" w:space="0" w:color="auto"/>
              <w:right w:val="single" w:sz="4" w:space="0" w:color="auto"/>
            </w:tcBorders>
          </w:tcPr>
          <w:p w:rsidR="007B1F0A" w:rsidRDefault="007B1F0A" w:rsidP="00FF6D71">
            <w:pPr>
              <w:jc w:val="center"/>
              <w:rPr>
                <w:rFonts w:ascii="Arial" w:hAnsi="Arial" w:cs="Arial"/>
                <w:sz w:val="24"/>
                <w:szCs w:val="24"/>
              </w:rPr>
            </w:pPr>
          </w:p>
        </w:tc>
        <w:tc>
          <w:tcPr>
            <w:tcW w:w="1194" w:type="dxa"/>
            <w:tcBorders>
              <w:left w:val="single" w:sz="4" w:space="0" w:color="auto"/>
            </w:tcBorders>
          </w:tcPr>
          <w:p w:rsidR="007B1F0A" w:rsidRDefault="007B1F0A" w:rsidP="00FF6D71">
            <w:pPr>
              <w:jc w:val="center"/>
              <w:rPr>
                <w:rFonts w:ascii="Arial" w:hAnsi="Arial" w:cs="Arial"/>
                <w:sz w:val="24"/>
                <w:szCs w:val="24"/>
              </w:rPr>
            </w:pPr>
          </w:p>
        </w:tc>
      </w:tr>
      <w:tr w:rsidR="007B1F0A" w:rsidTr="007910BA">
        <w:tc>
          <w:tcPr>
            <w:tcW w:w="5325" w:type="dxa"/>
          </w:tcPr>
          <w:p w:rsidR="007B1F0A" w:rsidRPr="00E27C8E" w:rsidRDefault="007B1F0A" w:rsidP="00FF6D71">
            <w:pPr>
              <w:rPr>
                <w:rFonts w:ascii="Arial" w:hAnsi="Arial" w:cs="Arial"/>
                <w:sz w:val="24"/>
                <w:szCs w:val="24"/>
              </w:rPr>
            </w:pPr>
          </w:p>
        </w:tc>
        <w:tc>
          <w:tcPr>
            <w:tcW w:w="1193" w:type="dxa"/>
          </w:tcPr>
          <w:p w:rsidR="007B1F0A" w:rsidRPr="00E27C8E" w:rsidRDefault="007B1F0A" w:rsidP="00FF6D71">
            <w:pPr>
              <w:rPr>
                <w:rFonts w:ascii="Arial" w:hAnsi="Arial" w:cs="Arial"/>
                <w:sz w:val="24"/>
                <w:szCs w:val="24"/>
              </w:rPr>
            </w:pPr>
          </w:p>
        </w:tc>
        <w:tc>
          <w:tcPr>
            <w:tcW w:w="1193" w:type="dxa"/>
            <w:tcBorders>
              <w:top w:val="single" w:sz="4" w:space="0" w:color="auto"/>
            </w:tcBorders>
          </w:tcPr>
          <w:p w:rsidR="007B1F0A" w:rsidRPr="00E27C8E" w:rsidRDefault="007B1F0A" w:rsidP="00FF6D71">
            <w:pPr>
              <w:rPr>
                <w:rFonts w:ascii="Arial" w:hAnsi="Arial" w:cs="Arial"/>
                <w:sz w:val="24"/>
                <w:szCs w:val="24"/>
              </w:rPr>
            </w:pPr>
          </w:p>
        </w:tc>
        <w:tc>
          <w:tcPr>
            <w:tcW w:w="1194" w:type="dxa"/>
            <w:tcBorders>
              <w:top w:val="single" w:sz="4" w:space="0" w:color="auto"/>
            </w:tcBorders>
          </w:tcPr>
          <w:p w:rsidR="007B1F0A" w:rsidRPr="00E27C8E" w:rsidRDefault="007B1F0A" w:rsidP="00FF6D71">
            <w:pPr>
              <w:jc w:val="center"/>
              <w:rPr>
                <w:rFonts w:ascii="Arial" w:hAnsi="Arial" w:cs="Arial"/>
                <w:sz w:val="24"/>
                <w:szCs w:val="24"/>
              </w:rPr>
            </w:pPr>
          </w:p>
        </w:tc>
      </w:tr>
      <w:tr w:rsidR="007B1F0A" w:rsidTr="00FF6D71">
        <w:tc>
          <w:tcPr>
            <w:tcW w:w="7711" w:type="dxa"/>
            <w:gridSpan w:val="3"/>
          </w:tcPr>
          <w:p w:rsidR="007B1F0A" w:rsidRPr="00E27C8E" w:rsidRDefault="007B1F0A" w:rsidP="00FF6D71">
            <w:pPr>
              <w:jc w:val="right"/>
              <w:rPr>
                <w:rFonts w:ascii="Arial" w:hAnsi="Arial" w:cs="Arial"/>
                <w:sz w:val="24"/>
                <w:szCs w:val="24"/>
              </w:rPr>
            </w:pPr>
            <w:r>
              <w:rPr>
                <w:rFonts w:ascii="Arial" w:hAnsi="Arial" w:cs="Arial"/>
                <w:sz w:val="24"/>
                <w:szCs w:val="24"/>
              </w:rPr>
              <w:t xml:space="preserve">Total Amount </w:t>
            </w:r>
            <w:r w:rsidR="007910BA">
              <w:rPr>
                <w:rFonts w:ascii="Arial" w:hAnsi="Arial" w:cs="Arial"/>
                <w:sz w:val="24"/>
                <w:szCs w:val="24"/>
              </w:rPr>
              <w:t>to be Billed</w:t>
            </w:r>
            <w:r>
              <w:rPr>
                <w:rFonts w:ascii="Arial" w:hAnsi="Arial" w:cs="Arial"/>
                <w:sz w:val="24"/>
                <w:szCs w:val="24"/>
              </w:rPr>
              <w:t>:</w:t>
            </w:r>
          </w:p>
        </w:tc>
        <w:tc>
          <w:tcPr>
            <w:tcW w:w="1194" w:type="dxa"/>
            <w:tcBorders>
              <w:bottom w:val="single" w:sz="4" w:space="0" w:color="auto"/>
            </w:tcBorders>
          </w:tcPr>
          <w:p w:rsidR="007B1F0A" w:rsidRPr="00E27C8E" w:rsidRDefault="007B1F0A" w:rsidP="00FF6D71">
            <w:pPr>
              <w:jc w:val="center"/>
              <w:rPr>
                <w:rFonts w:ascii="Arial" w:hAnsi="Arial" w:cs="Arial"/>
                <w:sz w:val="24"/>
                <w:szCs w:val="24"/>
              </w:rPr>
            </w:pPr>
          </w:p>
        </w:tc>
      </w:tr>
    </w:tbl>
    <w:p w:rsidR="00574C95" w:rsidRDefault="00574C95" w:rsidP="00743625">
      <w:pPr>
        <w:rPr>
          <w:rFonts w:ascii="Arial" w:hAnsi="Arial" w:cs="Arial"/>
          <w:sz w:val="24"/>
          <w:szCs w:val="24"/>
        </w:rPr>
      </w:pPr>
    </w:p>
    <w:p w:rsidR="0091010B" w:rsidRDefault="0091010B" w:rsidP="00743625">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791"/>
      </w:tblGrid>
      <w:tr w:rsidR="0091010B" w:rsidTr="000D6EED">
        <w:tc>
          <w:tcPr>
            <w:tcW w:w="2695" w:type="dxa"/>
          </w:tcPr>
          <w:p w:rsidR="0091010B" w:rsidRDefault="0091010B" w:rsidP="000D6EED">
            <w:pPr>
              <w:rPr>
                <w:rFonts w:ascii="Arial" w:hAnsi="Arial" w:cs="Arial"/>
                <w:sz w:val="24"/>
                <w:szCs w:val="24"/>
              </w:rPr>
            </w:pPr>
            <w:r>
              <w:rPr>
                <w:rFonts w:ascii="Arial" w:hAnsi="Arial" w:cs="Arial"/>
                <w:sz w:val="24"/>
                <w:szCs w:val="24"/>
              </w:rPr>
              <w:t>Association Name:</w:t>
            </w:r>
          </w:p>
        </w:tc>
        <w:tc>
          <w:tcPr>
            <w:tcW w:w="5791" w:type="dxa"/>
            <w:tcBorders>
              <w:bottom w:val="single" w:sz="4" w:space="0" w:color="auto"/>
            </w:tcBorders>
          </w:tcPr>
          <w:p w:rsidR="0091010B" w:rsidRDefault="0091010B" w:rsidP="000D6EED">
            <w:pPr>
              <w:rPr>
                <w:rFonts w:ascii="Arial" w:hAnsi="Arial" w:cs="Arial"/>
                <w:sz w:val="24"/>
                <w:szCs w:val="24"/>
              </w:rPr>
            </w:pPr>
          </w:p>
        </w:tc>
      </w:tr>
      <w:tr w:rsidR="0091010B" w:rsidTr="0091010B">
        <w:tc>
          <w:tcPr>
            <w:tcW w:w="2695" w:type="dxa"/>
          </w:tcPr>
          <w:p w:rsidR="0091010B" w:rsidRDefault="0091010B" w:rsidP="0091010B">
            <w:pPr>
              <w:rPr>
                <w:rFonts w:ascii="Arial" w:hAnsi="Arial" w:cs="Arial"/>
                <w:sz w:val="24"/>
                <w:szCs w:val="24"/>
              </w:rPr>
            </w:pPr>
            <w:r>
              <w:rPr>
                <w:rFonts w:ascii="Arial" w:hAnsi="Arial" w:cs="Arial"/>
                <w:sz w:val="24"/>
                <w:szCs w:val="24"/>
              </w:rPr>
              <w:t>Attendee Name:</w:t>
            </w:r>
          </w:p>
        </w:tc>
        <w:tc>
          <w:tcPr>
            <w:tcW w:w="5791" w:type="dxa"/>
            <w:tcBorders>
              <w:bottom w:val="single" w:sz="4" w:space="0" w:color="auto"/>
            </w:tcBorders>
          </w:tcPr>
          <w:p w:rsidR="0091010B" w:rsidRDefault="0091010B" w:rsidP="0091010B">
            <w:pPr>
              <w:rPr>
                <w:rFonts w:ascii="Arial" w:hAnsi="Arial" w:cs="Arial"/>
                <w:sz w:val="24"/>
                <w:szCs w:val="24"/>
              </w:rPr>
            </w:pPr>
          </w:p>
        </w:tc>
      </w:tr>
    </w:tbl>
    <w:p w:rsidR="00574C95" w:rsidRDefault="00574C95" w:rsidP="00574C95">
      <w:pPr>
        <w:rPr>
          <w:rFonts w:ascii="Arial" w:hAnsi="Arial" w:cs="Arial"/>
          <w:sz w:val="24"/>
          <w:szCs w:val="24"/>
        </w:rPr>
      </w:pPr>
    </w:p>
    <w:sectPr w:rsidR="00574C95" w:rsidSect="004D5C56">
      <w:headerReference w:type="default" r:id="rId12"/>
      <w:pgSz w:w="12240" w:h="15840"/>
      <w:pgMar w:top="720" w:right="1152" w:bottom="720" w:left="25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2EC" w:rsidRDefault="006242EC">
      <w:r>
        <w:separator/>
      </w:r>
    </w:p>
  </w:endnote>
  <w:endnote w:type="continuationSeparator" w:id="0">
    <w:p w:rsidR="006242EC" w:rsidRDefault="0062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2EC" w:rsidRDefault="006242EC">
      <w:r>
        <w:separator/>
      </w:r>
    </w:p>
  </w:footnote>
  <w:footnote w:type="continuationSeparator" w:id="0">
    <w:p w:rsidR="006242EC" w:rsidRDefault="00624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4E6" w:rsidRDefault="00C77D1D">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-1123950</wp:posOffset>
              </wp:positionH>
              <wp:positionV relativeFrom="paragraph">
                <wp:posOffset>1790700</wp:posOffset>
              </wp:positionV>
              <wp:extent cx="706120" cy="42697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4269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rsidR="00CD54E6" w:rsidRDefault="00CD54E6">
                          <w:r>
                            <w:object w:dxaOrig="1068" w:dyaOrig="66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4pt;height:334.2pt">
                                <v:imagedata r:id="rId1" o:title=""/>
                              </v:shape>
                              <o:OLEObject Type="Embed" ProgID="MSWordArt.2" ShapeID="_x0000_i1026" DrawAspect="Content" ObjectID="_1579437000" r:id="rId2">
                                <o:FieldCodes>\s</o:FieldCodes>
                              </o:OLEObject>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8.5pt;margin-top:141pt;width:55.6pt;height:3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" o:allowincell="f" filled="f" stroked="f" strokecolor="maroon">
              <v:textbox inset="1pt,1pt,1pt,1pt">
                <w:txbxContent>
                  <w:p w:rsidR="00CD54E6" w:rsidRDefault="00CD54E6">
                    <w:r>
                      <w:object w:dxaOrig="1068" w:dyaOrig="6684">
                        <v:shape id="_x0000_i1026" type="#_x0000_t75" style="width:53.4pt;height:334.2pt">
                          <v:imagedata r:id="rId1" o:title=""/>
                        </v:shape>
                        <o:OLEObject Type="Embed" ProgID="MSWordArt.2" ShapeID="_x0000_i1026" DrawAspect="Content" ObjectID="_1579437000" r:id="rId3">
                          <o:FieldCodes>\s</o:FieldCodes>
                        </o:OLEObject>
                      </w:objec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851DC"/>
    <w:multiLevelType w:val="hybridMultilevel"/>
    <w:tmpl w:val="6DF8462C"/>
    <w:lvl w:ilvl="0" w:tplc="AAE0F2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885"/>
        </w:tabs>
        <w:ind w:left="885" w:hanging="360"/>
      </w:pPr>
      <w:rPr>
        <w:rFonts w:ascii="Courier New" w:hAnsi="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FC"/>
    <w:rsid w:val="00017E40"/>
    <w:rsid w:val="00036438"/>
    <w:rsid w:val="000A3D16"/>
    <w:rsid w:val="000C421B"/>
    <w:rsid w:val="000D1C8F"/>
    <w:rsid w:val="000F28C6"/>
    <w:rsid w:val="0011645E"/>
    <w:rsid w:val="00122CD6"/>
    <w:rsid w:val="001260D5"/>
    <w:rsid w:val="00126325"/>
    <w:rsid w:val="001B1504"/>
    <w:rsid w:val="001C7AC5"/>
    <w:rsid w:val="001D6025"/>
    <w:rsid w:val="001E3B88"/>
    <w:rsid w:val="001E7E0B"/>
    <w:rsid w:val="0020028B"/>
    <w:rsid w:val="0020596C"/>
    <w:rsid w:val="00243C4A"/>
    <w:rsid w:val="00245C90"/>
    <w:rsid w:val="002479A2"/>
    <w:rsid w:val="00253AB4"/>
    <w:rsid w:val="0025588A"/>
    <w:rsid w:val="002B6A92"/>
    <w:rsid w:val="002C13FC"/>
    <w:rsid w:val="002C7BAB"/>
    <w:rsid w:val="002E2A35"/>
    <w:rsid w:val="00353C14"/>
    <w:rsid w:val="00356927"/>
    <w:rsid w:val="00375434"/>
    <w:rsid w:val="003E1A32"/>
    <w:rsid w:val="003F0C1C"/>
    <w:rsid w:val="003F3B29"/>
    <w:rsid w:val="003F618E"/>
    <w:rsid w:val="003F6690"/>
    <w:rsid w:val="00416C57"/>
    <w:rsid w:val="004647AE"/>
    <w:rsid w:val="00470B2F"/>
    <w:rsid w:val="004A043D"/>
    <w:rsid w:val="004B5A24"/>
    <w:rsid w:val="004D5C56"/>
    <w:rsid w:val="00513E65"/>
    <w:rsid w:val="00531B5B"/>
    <w:rsid w:val="00571899"/>
    <w:rsid w:val="00574C95"/>
    <w:rsid w:val="005D0152"/>
    <w:rsid w:val="005D4AC4"/>
    <w:rsid w:val="005D7E7F"/>
    <w:rsid w:val="00614E68"/>
    <w:rsid w:val="00615694"/>
    <w:rsid w:val="006242EC"/>
    <w:rsid w:val="006303B8"/>
    <w:rsid w:val="00634C56"/>
    <w:rsid w:val="006859D2"/>
    <w:rsid w:val="006B5699"/>
    <w:rsid w:val="006E3513"/>
    <w:rsid w:val="00721DD6"/>
    <w:rsid w:val="007359A9"/>
    <w:rsid w:val="00743625"/>
    <w:rsid w:val="007874CF"/>
    <w:rsid w:val="007910BA"/>
    <w:rsid w:val="00791868"/>
    <w:rsid w:val="007B1F0A"/>
    <w:rsid w:val="007E26F5"/>
    <w:rsid w:val="008362B3"/>
    <w:rsid w:val="0088068A"/>
    <w:rsid w:val="008A66A3"/>
    <w:rsid w:val="008D11B1"/>
    <w:rsid w:val="008F7CA7"/>
    <w:rsid w:val="0091010B"/>
    <w:rsid w:val="009172E2"/>
    <w:rsid w:val="0097241D"/>
    <w:rsid w:val="00993350"/>
    <w:rsid w:val="009A5D38"/>
    <w:rsid w:val="009B03B7"/>
    <w:rsid w:val="009F7BA6"/>
    <w:rsid w:val="00A4765B"/>
    <w:rsid w:val="00A50EF8"/>
    <w:rsid w:val="00A6129A"/>
    <w:rsid w:val="00A7455B"/>
    <w:rsid w:val="00A810B5"/>
    <w:rsid w:val="00AC22A0"/>
    <w:rsid w:val="00AE6298"/>
    <w:rsid w:val="00AE656E"/>
    <w:rsid w:val="00B2404F"/>
    <w:rsid w:val="00BC1603"/>
    <w:rsid w:val="00BC7FED"/>
    <w:rsid w:val="00C23BA2"/>
    <w:rsid w:val="00C36444"/>
    <w:rsid w:val="00C444DE"/>
    <w:rsid w:val="00C77D1D"/>
    <w:rsid w:val="00C942E4"/>
    <w:rsid w:val="00CA4CB5"/>
    <w:rsid w:val="00CB7614"/>
    <w:rsid w:val="00CD54E6"/>
    <w:rsid w:val="00CF4337"/>
    <w:rsid w:val="00D115E0"/>
    <w:rsid w:val="00D32B0B"/>
    <w:rsid w:val="00D41575"/>
    <w:rsid w:val="00D6313D"/>
    <w:rsid w:val="00D74E57"/>
    <w:rsid w:val="00D85602"/>
    <w:rsid w:val="00DD4D5F"/>
    <w:rsid w:val="00DD6260"/>
    <w:rsid w:val="00DF3240"/>
    <w:rsid w:val="00E12015"/>
    <w:rsid w:val="00E200D5"/>
    <w:rsid w:val="00E2452F"/>
    <w:rsid w:val="00E27C8E"/>
    <w:rsid w:val="00E4759F"/>
    <w:rsid w:val="00E5028E"/>
    <w:rsid w:val="00E60EEE"/>
    <w:rsid w:val="00E62A51"/>
    <w:rsid w:val="00E72FFB"/>
    <w:rsid w:val="00E76262"/>
    <w:rsid w:val="00E9659B"/>
    <w:rsid w:val="00EC2A2D"/>
    <w:rsid w:val="00ED1F9C"/>
    <w:rsid w:val="00EF3DC5"/>
    <w:rsid w:val="00F1482A"/>
    <w:rsid w:val="00F2135F"/>
    <w:rsid w:val="00F2397F"/>
    <w:rsid w:val="00F266D3"/>
    <w:rsid w:val="00F34E16"/>
    <w:rsid w:val="00F64C9E"/>
    <w:rsid w:val="00F74772"/>
    <w:rsid w:val="00FA681D"/>
    <w:rsid w:val="00FB183E"/>
    <w:rsid w:val="00FF6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221F0"/>
  <w15:chartTrackingRefBased/>
  <w15:docId w15:val="{AAC625FC-522B-405F-9BCE-08469E4A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rFonts w:ascii="Arial" w:hAnsi="Arial" w:cs="Arial"/>
      <w:b/>
      <w:color w:val="FFFFFF"/>
      <w:sz w:val="28"/>
    </w:rPr>
  </w:style>
  <w:style w:type="paragraph" w:styleId="Heading2">
    <w:name w:val="heading 2"/>
    <w:basedOn w:val="Normal"/>
    <w:next w:val="Normal"/>
    <w:qFormat/>
    <w:pPr>
      <w:keepNext/>
      <w:spacing w:before="120"/>
      <w:outlineLvl w:val="1"/>
    </w:pPr>
    <w:rPr>
      <w:rFonts w:ascii="Arial" w:hAnsi="Arial" w:cs="Arial"/>
      <w:sz w:val="24"/>
    </w:rPr>
  </w:style>
  <w:style w:type="paragraph" w:styleId="Heading3">
    <w:name w:val="heading 3"/>
    <w:basedOn w:val="Normal"/>
    <w:next w:val="Normal"/>
    <w:qFormat/>
    <w:rsid w:val="00531B5B"/>
    <w:pPr>
      <w:keepNext/>
      <w:jc w:val="center"/>
      <w:outlineLvl w:val="2"/>
    </w:pPr>
    <w:rPr>
      <w:rFonts w:ascii="Arial" w:hAnsi="Arial" w:cs="Arial"/>
      <w:b/>
      <w:bCs/>
      <w:i/>
      <w:iCs/>
    </w:rPr>
  </w:style>
  <w:style w:type="paragraph" w:styleId="Heading4">
    <w:name w:val="heading 4"/>
    <w:basedOn w:val="Normal"/>
    <w:next w:val="Normal"/>
    <w:qFormat/>
    <w:rsid w:val="00531B5B"/>
    <w:pPr>
      <w:keepNext/>
      <w:jc w:val="center"/>
      <w:outlineLvl w:val="3"/>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sz w:val="22"/>
    </w:rPr>
  </w:style>
  <w:style w:type="character" w:styleId="Hyperlink">
    <w:name w:val="Hyperlink"/>
    <w:rPr>
      <w:color w:val="0000FF"/>
      <w:u w:val="single"/>
    </w:rPr>
  </w:style>
  <w:style w:type="paragraph" w:styleId="BalloonText">
    <w:name w:val="Balloon Text"/>
    <w:basedOn w:val="Normal"/>
    <w:link w:val="BalloonTextChar"/>
    <w:rsid w:val="009172E2"/>
    <w:rPr>
      <w:rFonts w:ascii="Segoe UI" w:hAnsi="Segoe UI" w:cs="Segoe UI"/>
      <w:sz w:val="18"/>
      <w:szCs w:val="18"/>
    </w:rPr>
  </w:style>
  <w:style w:type="character" w:customStyle="1" w:styleId="BalloonTextChar">
    <w:name w:val="Balloon Text Char"/>
    <w:link w:val="BalloonText"/>
    <w:rsid w:val="009172E2"/>
    <w:rPr>
      <w:rFonts w:ascii="Segoe UI" w:hAnsi="Segoe UI" w:cs="Segoe UI"/>
      <w:sz w:val="18"/>
      <w:szCs w:val="18"/>
      <w:lang w:val="en-US" w:eastAsia="en-US"/>
    </w:rPr>
  </w:style>
  <w:style w:type="table" w:styleId="TableGrid">
    <w:name w:val="Table Grid"/>
    <w:basedOn w:val="TableNormal"/>
    <w:rsid w:val="001B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DF3240"/>
  </w:style>
  <w:style w:type="character" w:styleId="UnresolvedMention">
    <w:name w:val="Unresolved Mention"/>
    <w:basedOn w:val="DefaultParagraphFont"/>
    <w:uiPriority w:val="99"/>
    <w:semiHidden/>
    <w:unhideWhenUsed/>
    <w:rsid w:val="0057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ona@ontariolacrosse.com"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aws.passkey.com/event/49547433/owner/13907871/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5483F-E2AD-42F2-AA5F-3FD9D1E3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OLA Mail - February</vt:lpstr>
    </vt:vector>
  </TitlesOfParts>
  <Company/>
  <LinksUpToDate>false</LinksUpToDate>
  <CharactersWithSpaces>3729</CharactersWithSpaces>
  <SharedDoc>false</SharedDoc>
  <HLinks>
    <vt:vector size="6" baseType="variant">
      <vt:variant>
        <vt:i4>6291564</vt:i4>
      </vt:variant>
      <vt:variant>
        <vt:i4>3</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 Mail - February</dc:title>
  <dc:subject/>
  <dc:creator>Tom Peters</dc:creator>
  <cp:keywords/>
  <cp:lastModifiedBy>Jeramie Bailey</cp:lastModifiedBy>
  <cp:revision>9</cp:revision>
  <cp:lastPrinted>2016-02-04T17:06:00Z</cp:lastPrinted>
  <dcterms:created xsi:type="dcterms:W3CDTF">2018-01-29T18:18:00Z</dcterms:created>
  <dcterms:modified xsi:type="dcterms:W3CDTF">2018-02-06T20:44:00Z</dcterms:modified>
</cp:coreProperties>
</file>