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1667"/>
        <w:gridCol w:w="2975"/>
        <w:gridCol w:w="1562"/>
        <w:gridCol w:w="1699"/>
        <w:gridCol w:w="1675"/>
      </w:tblGrid>
      <w:tr w:rsidR="004C3002" w14:paraId="2DAEE02B" w14:textId="77777777" w:rsidTr="00A40D65">
        <w:trPr>
          <w:trHeight w:val="1554"/>
        </w:trPr>
        <w:tc>
          <w:tcPr>
            <w:tcW w:w="1667" w:type="dxa"/>
            <w:vAlign w:val="center"/>
          </w:tcPr>
          <w:p w14:paraId="09F9657B" w14:textId="77777777" w:rsidR="004C3002" w:rsidRDefault="0020744D" w:rsidP="0020744D">
            <w:pPr>
              <w:rPr>
                <w:b/>
                <w:noProof/>
                <w:sz w:val="36"/>
                <w:szCs w:val="36"/>
                <w:lang w:eastAsia="en-CA"/>
              </w:rPr>
            </w:pPr>
            <w:r>
              <w:rPr>
                <w:b/>
                <w:noProof/>
                <w:sz w:val="36"/>
                <w:szCs w:val="36"/>
                <w:lang w:eastAsia="en-CA"/>
              </w:rPr>
              <w:drawing>
                <wp:inline distT="0" distB="0" distL="0" distR="0" wp14:anchorId="52717D4D" wp14:editId="66E0E1B7">
                  <wp:extent cx="996462" cy="996462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62" cy="9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3"/>
            <w:vAlign w:val="center"/>
          </w:tcPr>
          <w:p w14:paraId="3FB6C526" w14:textId="77777777" w:rsidR="004C3002" w:rsidRDefault="005A79F3" w:rsidP="004C3002">
            <w:pPr>
              <w:jc w:val="center"/>
              <w:rPr>
                <w:b/>
                <w:noProof/>
                <w:sz w:val="36"/>
                <w:szCs w:val="36"/>
                <w:lang w:eastAsia="en-CA"/>
              </w:rPr>
            </w:pPr>
            <w:r>
              <w:rPr>
                <w:b/>
                <w:noProof/>
                <w:sz w:val="36"/>
                <w:szCs w:val="36"/>
                <w:lang w:eastAsia="en-CA"/>
              </w:rPr>
              <w:t>20</w:t>
            </w:r>
            <w:r w:rsidR="003327B0">
              <w:rPr>
                <w:b/>
                <w:noProof/>
                <w:sz w:val="36"/>
                <w:szCs w:val="36"/>
                <w:lang w:eastAsia="en-CA"/>
              </w:rPr>
              <w:t>20</w:t>
            </w:r>
          </w:p>
          <w:p w14:paraId="61B615C0" w14:textId="77777777" w:rsidR="004C3002" w:rsidRDefault="004C3002" w:rsidP="004C3002">
            <w:pPr>
              <w:jc w:val="center"/>
              <w:rPr>
                <w:b/>
                <w:noProof/>
                <w:sz w:val="36"/>
                <w:szCs w:val="36"/>
                <w:lang w:eastAsia="en-CA"/>
              </w:rPr>
            </w:pPr>
            <w:r>
              <w:rPr>
                <w:b/>
                <w:noProof/>
                <w:sz w:val="36"/>
                <w:szCs w:val="36"/>
                <w:lang w:eastAsia="en-CA"/>
              </w:rPr>
              <w:t>Tom Hutchi</w:t>
            </w:r>
            <w:r w:rsidR="00137483">
              <w:rPr>
                <w:b/>
                <w:noProof/>
                <w:sz w:val="36"/>
                <w:szCs w:val="36"/>
                <w:lang w:eastAsia="en-CA"/>
              </w:rPr>
              <w:t>n</w:t>
            </w:r>
            <w:r>
              <w:rPr>
                <w:b/>
                <w:noProof/>
                <w:sz w:val="36"/>
                <w:szCs w:val="36"/>
                <w:lang w:eastAsia="en-CA"/>
              </w:rPr>
              <w:t xml:space="preserve">son Memorial Bursary </w:t>
            </w:r>
          </w:p>
          <w:p w14:paraId="216D4383" w14:textId="77777777" w:rsidR="004C3002" w:rsidRPr="00BE2976" w:rsidRDefault="004C3002" w:rsidP="004C3002">
            <w:pPr>
              <w:jc w:val="center"/>
              <w:rPr>
                <w:b/>
                <w:noProof/>
                <w:sz w:val="36"/>
                <w:szCs w:val="36"/>
                <w:lang w:eastAsia="en-CA"/>
              </w:rPr>
            </w:pPr>
            <w:r>
              <w:rPr>
                <w:b/>
                <w:noProof/>
                <w:sz w:val="36"/>
                <w:szCs w:val="36"/>
                <w:lang w:eastAsia="en-CA"/>
              </w:rPr>
              <w:t xml:space="preserve">Application Form </w:t>
            </w:r>
          </w:p>
        </w:tc>
        <w:tc>
          <w:tcPr>
            <w:tcW w:w="1675" w:type="dxa"/>
            <w:vAlign w:val="center"/>
          </w:tcPr>
          <w:p w14:paraId="77C3CD7B" w14:textId="77777777" w:rsidR="004C3002" w:rsidRPr="00BE2976" w:rsidRDefault="004C3002" w:rsidP="004C3002">
            <w:pPr>
              <w:jc w:val="center"/>
              <w:rPr>
                <w:b/>
                <w:noProof/>
                <w:sz w:val="36"/>
                <w:szCs w:val="36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C401527" wp14:editId="217853AF">
                  <wp:extent cx="958669" cy="9461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a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29" cy="94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002" w14:paraId="5025D626" w14:textId="77777777" w:rsidTr="00A40D65">
        <w:trPr>
          <w:trHeight w:val="1694"/>
        </w:trPr>
        <w:tc>
          <w:tcPr>
            <w:tcW w:w="1667" w:type="dxa"/>
            <w:vAlign w:val="center"/>
          </w:tcPr>
          <w:p w14:paraId="28DAAE76" w14:textId="77777777" w:rsidR="004C3002" w:rsidRPr="00BA28F6" w:rsidRDefault="00BA28F6" w:rsidP="00BA28F6">
            <w:pPr>
              <w:rPr>
                <w:b/>
              </w:rPr>
            </w:pPr>
            <w:r w:rsidRPr="00BA28F6">
              <w:rPr>
                <w:b/>
              </w:rPr>
              <w:t>Description of Award</w:t>
            </w:r>
          </w:p>
        </w:tc>
        <w:tc>
          <w:tcPr>
            <w:tcW w:w="7911" w:type="dxa"/>
            <w:gridSpan w:val="4"/>
            <w:vAlign w:val="center"/>
          </w:tcPr>
          <w:p w14:paraId="68639A5D" w14:textId="77777777" w:rsidR="004C3002" w:rsidRDefault="00BA28F6" w:rsidP="00564D50">
            <w:pPr>
              <w:jc w:val="both"/>
            </w:pPr>
            <w:r>
              <w:t>The Tom Hutchi</w:t>
            </w:r>
            <w:r w:rsidR="00980995">
              <w:t>n</w:t>
            </w:r>
            <w:r>
              <w:t>son</w:t>
            </w:r>
            <w:r w:rsidR="00EC6FC7">
              <w:t xml:space="preserve"> </w:t>
            </w:r>
            <w:r>
              <w:t>Memorial Bursary is awarded annually to an OL</w:t>
            </w:r>
            <w:r w:rsidR="00EC6FC7">
              <w:t>OA</w:t>
            </w:r>
            <w:r>
              <w:t xml:space="preserve"> member attending a</w:t>
            </w:r>
            <w:r w:rsidR="00980995">
              <w:t xml:space="preserve"> Canadian</w:t>
            </w:r>
            <w:r>
              <w:t xml:space="preserve"> post-secondary institution. </w:t>
            </w:r>
            <w:r w:rsidR="00980995">
              <w:t>Applicants</w:t>
            </w:r>
            <w:r>
              <w:t xml:space="preserve"> must show dedication and commitment to officiating lacrosse in Ontario, much like Tom Hutchison always did. T</w:t>
            </w:r>
            <w:r w:rsidR="00A40D65">
              <w:t>o be eligible for the bursary</w:t>
            </w:r>
            <w:r w:rsidR="00EC6FC7">
              <w:t xml:space="preserve">, </w:t>
            </w:r>
            <w:r w:rsidR="00A40D65">
              <w:t xml:space="preserve">the </w:t>
            </w:r>
            <w:r>
              <w:t>applicant must complete this form</w:t>
            </w:r>
            <w:r w:rsidR="00EC6FC7">
              <w:t xml:space="preserve"> and </w:t>
            </w:r>
            <w:r>
              <w:t xml:space="preserve">write a </w:t>
            </w:r>
            <w:proofErr w:type="gramStart"/>
            <w:r>
              <w:t>500-1000 word</w:t>
            </w:r>
            <w:proofErr w:type="gramEnd"/>
            <w:r>
              <w:t xml:space="preserve"> essay</w:t>
            </w:r>
            <w:r w:rsidR="00EC6FC7">
              <w:t>. This award will be presented at the OLA AGM on November 7</w:t>
            </w:r>
            <w:r w:rsidR="00EC6FC7" w:rsidRPr="00EC6FC7">
              <w:rPr>
                <w:vertAlign w:val="superscript"/>
              </w:rPr>
              <w:t>th</w:t>
            </w:r>
            <w:proofErr w:type="gramStart"/>
            <w:r w:rsidR="00EC6FC7">
              <w:t xml:space="preserve"> 2020</w:t>
            </w:r>
            <w:proofErr w:type="gramEnd"/>
            <w:r w:rsidR="00A40D65">
              <w:t xml:space="preserve">. The $1000 bursary is sponsored </w:t>
            </w:r>
            <w:r w:rsidR="00980995">
              <w:t>jointly</w:t>
            </w:r>
            <w:r w:rsidR="00A40D65">
              <w:t xml:space="preserve"> by contributions from the OL</w:t>
            </w:r>
            <w:r w:rsidR="00EC6FC7">
              <w:t>OA</w:t>
            </w:r>
            <w:r w:rsidR="00A40D65">
              <w:t xml:space="preserve"> and OLA. </w:t>
            </w:r>
          </w:p>
        </w:tc>
      </w:tr>
      <w:tr w:rsidR="00A40D65" w:rsidRPr="00A40D65" w14:paraId="38B86ACB" w14:textId="77777777" w:rsidTr="00120CEF">
        <w:trPr>
          <w:trHeight w:val="416"/>
        </w:trPr>
        <w:tc>
          <w:tcPr>
            <w:tcW w:w="9578" w:type="dxa"/>
            <w:gridSpan w:val="5"/>
            <w:vAlign w:val="center"/>
          </w:tcPr>
          <w:p w14:paraId="56954D04" w14:textId="77777777" w:rsidR="00A40D65" w:rsidRPr="00A40D65" w:rsidRDefault="00A40D65" w:rsidP="00A40D65">
            <w:pPr>
              <w:jc w:val="center"/>
              <w:rPr>
                <w:b/>
              </w:rPr>
            </w:pPr>
            <w:r w:rsidRPr="00A40D65">
              <w:rPr>
                <w:b/>
              </w:rPr>
              <w:t>PERSONAL INFORMATION</w:t>
            </w:r>
          </w:p>
        </w:tc>
      </w:tr>
      <w:tr w:rsidR="004C3002" w14:paraId="0A3CAD03" w14:textId="77777777" w:rsidTr="00A40D65">
        <w:trPr>
          <w:trHeight w:val="416"/>
        </w:trPr>
        <w:tc>
          <w:tcPr>
            <w:tcW w:w="1667" w:type="dxa"/>
            <w:vAlign w:val="center"/>
          </w:tcPr>
          <w:p w14:paraId="15E5CD82" w14:textId="77777777" w:rsidR="004C3002" w:rsidRPr="004D0D13" w:rsidRDefault="004C3002" w:rsidP="00BA28F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11" w:type="dxa"/>
            <w:gridSpan w:val="4"/>
            <w:vAlign w:val="center"/>
          </w:tcPr>
          <w:p w14:paraId="2C09ACF3" w14:textId="77777777" w:rsidR="004C3002" w:rsidRDefault="004C3002" w:rsidP="00BA28F6"/>
        </w:tc>
      </w:tr>
      <w:tr w:rsidR="004C3002" w14:paraId="772A887A" w14:textId="77777777" w:rsidTr="00A40D65">
        <w:trPr>
          <w:trHeight w:val="408"/>
        </w:trPr>
        <w:tc>
          <w:tcPr>
            <w:tcW w:w="1667" w:type="dxa"/>
            <w:vAlign w:val="center"/>
          </w:tcPr>
          <w:p w14:paraId="54C6118C" w14:textId="77777777" w:rsidR="004C3002" w:rsidRPr="004D0D13" w:rsidRDefault="004C3002" w:rsidP="00BA28F6">
            <w:pPr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</w:tc>
        <w:tc>
          <w:tcPr>
            <w:tcW w:w="7911" w:type="dxa"/>
            <w:gridSpan w:val="4"/>
            <w:vAlign w:val="center"/>
          </w:tcPr>
          <w:p w14:paraId="4D9C104F" w14:textId="77777777" w:rsidR="004C3002" w:rsidRDefault="004C3002" w:rsidP="00E5668D"/>
        </w:tc>
      </w:tr>
      <w:tr w:rsidR="004C3002" w14:paraId="25C4C3CA" w14:textId="77777777" w:rsidTr="00A40D65">
        <w:trPr>
          <w:trHeight w:val="408"/>
        </w:trPr>
        <w:tc>
          <w:tcPr>
            <w:tcW w:w="1667" w:type="dxa"/>
            <w:vAlign w:val="center"/>
          </w:tcPr>
          <w:p w14:paraId="35C2B219" w14:textId="77777777" w:rsidR="004C3002" w:rsidRDefault="004C3002" w:rsidP="00BA28F6">
            <w:pPr>
              <w:rPr>
                <w:b/>
              </w:rPr>
            </w:pPr>
            <w:r>
              <w:rPr>
                <w:b/>
              </w:rPr>
              <w:t xml:space="preserve">Email  </w:t>
            </w:r>
          </w:p>
        </w:tc>
        <w:tc>
          <w:tcPr>
            <w:tcW w:w="7911" w:type="dxa"/>
            <w:gridSpan w:val="4"/>
            <w:vAlign w:val="center"/>
          </w:tcPr>
          <w:p w14:paraId="093733A4" w14:textId="77777777" w:rsidR="004C3002" w:rsidRDefault="004C3002" w:rsidP="00E5668D"/>
        </w:tc>
      </w:tr>
      <w:tr w:rsidR="00BA28F6" w14:paraId="0DB34619" w14:textId="77777777" w:rsidTr="00A40D65">
        <w:trPr>
          <w:trHeight w:val="408"/>
        </w:trPr>
        <w:tc>
          <w:tcPr>
            <w:tcW w:w="1667" w:type="dxa"/>
            <w:vAlign w:val="center"/>
          </w:tcPr>
          <w:p w14:paraId="0897F27B" w14:textId="77777777" w:rsidR="00BA28F6" w:rsidRDefault="00BA28F6" w:rsidP="00BA28F6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7911" w:type="dxa"/>
            <w:gridSpan w:val="4"/>
            <w:vAlign w:val="center"/>
          </w:tcPr>
          <w:p w14:paraId="483E00D8" w14:textId="77777777" w:rsidR="00BA28F6" w:rsidRDefault="00BA28F6" w:rsidP="00E5668D"/>
        </w:tc>
      </w:tr>
      <w:tr w:rsidR="00A40D65" w:rsidRPr="00A40D65" w14:paraId="38AB31C9" w14:textId="77777777" w:rsidTr="00FE5869">
        <w:trPr>
          <w:trHeight w:val="408"/>
        </w:trPr>
        <w:tc>
          <w:tcPr>
            <w:tcW w:w="9578" w:type="dxa"/>
            <w:gridSpan w:val="5"/>
            <w:vAlign w:val="center"/>
          </w:tcPr>
          <w:p w14:paraId="3194E894" w14:textId="77777777" w:rsidR="00A40D65" w:rsidRPr="00A40D65" w:rsidRDefault="00A40D65" w:rsidP="00A40D65">
            <w:pPr>
              <w:jc w:val="center"/>
              <w:rPr>
                <w:b/>
              </w:rPr>
            </w:pPr>
            <w:r w:rsidRPr="00A40D65">
              <w:rPr>
                <w:b/>
              </w:rPr>
              <w:t>ACADEMIC INFORMATION</w:t>
            </w:r>
          </w:p>
        </w:tc>
      </w:tr>
      <w:tr w:rsidR="00A40D65" w14:paraId="07D330EE" w14:textId="77777777" w:rsidTr="00663CE4">
        <w:trPr>
          <w:trHeight w:val="408"/>
        </w:trPr>
        <w:tc>
          <w:tcPr>
            <w:tcW w:w="1667" w:type="dxa"/>
            <w:vAlign w:val="center"/>
          </w:tcPr>
          <w:p w14:paraId="1AA1B274" w14:textId="77777777" w:rsidR="00A40D65" w:rsidRDefault="00A40D65" w:rsidP="00BA28F6">
            <w:pPr>
              <w:rPr>
                <w:b/>
              </w:rPr>
            </w:pPr>
            <w:r>
              <w:rPr>
                <w:b/>
              </w:rPr>
              <w:t xml:space="preserve">Academic Institution </w:t>
            </w:r>
          </w:p>
        </w:tc>
        <w:tc>
          <w:tcPr>
            <w:tcW w:w="7911" w:type="dxa"/>
            <w:gridSpan w:val="4"/>
            <w:vAlign w:val="center"/>
          </w:tcPr>
          <w:p w14:paraId="4847DC17" w14:textId="77777777" w:rsidR="00A40D65" w:rsidRDefault="00A40D65" w:rsidP="00E5668D"/>
        </w:tc>
      </w:tr>
      <w:tr w:rsidR="00A40D65" w14:paraId="6A8000E8" w14:textId="77777777" w:rsidTr="009119CB">
        <w:trPr>
          <w:trHeight w:val="408"/>
        </w:trPr>
        <w:tc>
          <w:tcPr>
            <w:tcW w:w="1667" w:type="dxa"/>
            <w:vAlign w:val="center"/>
          </w:tcPr>
          <w:p w14:paraId="4C08D461" w14:textId="77777777" w:rsidR="00A40D65" w:rsidRDefault="00A40D65" w:rsidP="00BA28F6">
            <w:pPr>
              <w:rPr>
                <w:b/>
              </w:rPr>
            </w:pPr>
            <w:r>
              <w:rPr>
                <w:b/>
              </w:rPr>
              <w:t xml:space="preserve">Academic Program </w:t>
            </w:r>
          </w:p>
        </w:tc>
        <w:tc>
          <w:tcPr>
            <w:tcW w:w="7911" w:type="dxa"/>
            <w:gridSpan w:val="4"/>
            <w:vAlign w:val="center"/>
          </w:tcPr>
          <w:p w14:paraId="09C876BE" w14:textId="77777777" w:rsidR="00A40D65" w:rsidRDefault="00A40D65" w:rsidP="00E5668D"/>
        </w:tc>
      </w:tr>
      <w:tr w:rsidR="00A40D65" w14:paraId="74395625" w14:textId="77777777" w:rsidTr="009119CB">
        <w:trPr>
          <w:trHeight w:val="408"/>
        </w:trPr>
        <w:tc>
          <w:tcPr>
            <w:tcW w:w="1667" w:type="dxa"/>
            <w:vAlign w:val="center"/>
          </w:tcPr>
          <w:p w14:paraId="4BAFB2BA" w14:textId="77777777" w:rsidR="00A40D65" w:rsidRDefault="00A40D65" w:rsidP="00BA28F6">
            <w:pPr>
              <w:rPr>
                <w:b/>
              </w:rPr>
            </w:pPr>
            <w:r>
              <w:rPr>
                <w:b/>
              </w:rPr>
              <w:t xml:space="preserve">Career Ambition </w:t>
            </w:r>
          </w:p>
        </w:tc>
        <w:tc>
          <w:tcPr>
            <w:tcW w:w="7911" w:type="dxa"/>
            <w:gridSpan w:val="4"/>
            <w:vAlign w:val="center"/>
          </w:tcPr>
          <w:p w14:paraId="2E68595F" w14:textId="77777777" w:rsidR="00A40D65" w:rsidRDefault="00A40D65" w:rsidP="00E5668D"/>
        </w:tc>
      </w:tr>
      <w:tr w:rsidR="001D783B" w:rsidRPr="001D783B" w14:paraId="6D7A398D" w14:textId="77777777" w:rsidTr="00F70B76">
        <w:trPr>
          <w:trHeight w:val="408"/>
        </w:trPr>
        <w:tc>
          <w:tcPr>
            <w:tcW w:w="9578" w:type="dxa"/>
            <w:gridSpan w:val="5"/>
            <w:vAlign w:val="center"/>
          </w:tcPr>
          <w:p w14:paraId="56AAB1F7" w14:textId="77777777" w:rsidR="001D783B" w:rsidRPr="001D783B" w:rsidRDefault="001D783B" w:rsidP="001D783B">
            <w:pPr>
              <w:jc w:val="center"/>
              <w:rPr>
                <w:b/>
              </w:rPr>
            </w:pPr>
            <w:r w:rsidRPr="001D783B">
              <w:rPr>
                <w:b/>
              </w:rPr>
              <w:t>OFFICIATING EXPERIENCE</w:t>
            </w:r>
          </w:p>
        </w:tc>
      </w:tr>
      <w:tr w:rsidR="001D783B" w14:paraId="06717BF1" w14:textId="77777777" w:rsidTr="00A40D65">
        <w:trPr>
          <w:trHeight w:val="408"/>
        </w:trPr>
        <w:tc>
          <w:tcPr>
            <w:tcW w:w="1667" w:type="dxa"/>
            <w:vAlign w:val="center"/>
          </w:tcPr>
          <w:p w14:paraId="04FEDADA" w14:textId="77777777" w:rsidR="001D783B" w:rsidRDefault="00980995" w:rsidP="00BA28F6">
            <w:pPr>
              <w:rPr>
                <w:b/>
              </w:rPr>
            </w:pPr>
            <w:r>
              <w:rPr>
                <w:b/>
              </w:rPr>
              <w:t xml:space="preserve">Sector </w:t>
            </w:r>
          </w:p>
        </w:tc>
        <w:tc>
          <w:tcPr>
            <w:tcW w:w="2975" w:type="dxa"/>
            <w:vAlign w:val="center"/>
          </w:tcPr>
          <w:p w14:paraId="401E7DCA" w14:textId="77777777" w:rsidR="001D783B" w:rsidRDefault="001D783B" w:rsidP="00E5668D"/>
        </w:tc>
        <w:tc>
          <w:tcPr>
            <w:tcW w:w="1562" w:type="dxa"/>
            <w:vAlign w:val="center"/>
          </w:tcPr>
          <w:p w14:paraId="6CCC88BE" w14:textId="77777777" w:rsidR="001D783B" w:rsidRPr="001D783B" w:rsidRDefault="001D783B" w:rsidP="00E5668D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  <w:tc>
          <w:tcPr>
            <w:tcW w:w="3374" w:type="dxa"/>
            <w:gridSpan w:val="2"/>
            <w:vAlign w:val="center"/>
          </w:tcPr>
          <w:p w14:paraId="7DA6E378" w14:textId="77777777" w:rsidR="001D783B" w:rsidRDefault="001D783B" w:rsidP="00E5668D"/>
        </w:tc>
      </w:tr>
      <w:tr w:rsidR="00A40D65" w14:paraId="7EB5C5D1" w14:textId="77777777" w:rsidTr="00A40D65">
        <w:trPr>
          <w:trHeight w:val="408"/>
        </w:trPr>
        <w:tc>
          <w:tcPr>
            <w:tcW w:w="1667" w:type="dxa"/>
            <w:vAlign w:val="center"/>
          </w:tcPr>
          <w:p w14:paraId="4AAC7E14" w14:textId="77777777" w:rsidR="00A40D65" w:rsidRDefault="001D783B" w:rsidP="00BA28F6">
            <w:pPr>
              <w:rPr>
                <w:b/>
              </w:rPr>
            </w:pPr>
            <w:r>
              <w:rPr>
                <w:b/>
              </w:rPr>
              <w:t>Highest Level Officiated</w:t>
            </w:r>
          </w:p>
        </w:tc>
        <w:tc>
          <w:tcPr>
            <w:tcW w:w="2975" w:type="dxa"/>
            <w:vAlign w:val="center"/>
          </w:tcPr>
          <w:p w14:paraId="566DA194" w14:textId="77777777" w:rsidR="00A40D65" w:rsidRDefault="00A40D65" w:rsidP="00E5668D"/>
        </w:tc>
        <w:tc>
          <w:tcPr>
            <w:tcW w:w="1562" w:type="dxa"/>
            <w:vAlign w:val="center"/>
          </w:tcPr>
          <w:p w14:paraId="46DC7C36" w14:textId="77777777" w:rsidR="00A40D65" w:rsidRPr="001D783B" w:rsidRDefault="001D783B" w:rsidP="00E5668D">
            <w:pPr>
              <w:rPr>
                <w:b/>
              </w:rPr>
            </w:pPr>
            <w:r>
              <w:rPr>
                <w:b/>
              </w:rPr>
              <w:t># of Years Officiating</w:t>
            </w:r>
          </w:p>
        </w:tc>
        <w:tc>
          <w:tcPr>
            <w:tcW w:w="3374" w:type="dxa"/>
            <w:gridSpan w:val="2"/>
            <w:vAlign w:val="center"/>
          </w:tcPr>
          <w:p w14:paraId="13960E78" w14:textId="77777777" w:rsidR="00A40D65" w:rsidRDefault="00A40D65" w:rsidP="00E5668D"/>
        </w:tc>
      </w:tr>
      <w:tr w:rsidR="001D783B" w14:paraId="388146FB" w14:textId="77777777" w:rsidTr="001163A7">
        <w:trPr>
          <w:trHeight w:val="408"/>
        </w:trPr>
        <w:tc>
          <w:tcPr>
            <w:tcW w:w="1667" w:type="dxa"/>
            <w:vAlign w:val="center"/>
          </w:tcPr>
          <w:p w14:paraId="1E72D3EC" w14:textId="77777777" w:rsidR="001D783B" w:rsidRDefault="001D783B" w:rsidP="001D783B">
            <w:pPr>
              <w:rPr>
                <w:b/>
              </w:rPr>
            </w:pPr>
            <w:r>
              <w:rPr>
                <w:b/>
              </w:rPr>
              <w:t>Tournaments or Provincials since 201</w:t>
            </w:r>
            <w:r w:rsidR="00EC6FC7">
              <w:rPr>
                <w:b/>
              </w:rPr>
              <w:t>5</w:t>
            </w:r>
          </w:p>
        </w:tc>
        <w:tc>
          <w:tcPr>
            <w:tcW w:w="7911" w:type="dxa"/>
            <w:gridSpan w:val="4"/>
            <w:vAlign w:val="center"/>
          </w:tcPr>
          <w:p w14:paraId="3638B4EA" w14:textId="77777777" w:rsidR="001D783B" w:rsidRDefault="001D783B" w:rsidP="00E5668D"/>
        </w:tc>
      </w:tr>
      <w:tr w:rsidR="005B5B2E" w14:paraId="3046A71E" w14:textId="77777777" w:rsidTr="001D783B">
        <w:trPr>
          <w:trHeight w:val="577"/>
        </w:trPr>
        <w:tc>
          <w:tcPr>
            <w:tcW w:w="1667" w:type="dxa"/>
            <w:vAlign w:val="center"/>
          </w:tcPr>
          <w:p w14:paraId="528CDA15" w14:textId="77777777" w:rsidR="005B5B2E" w:rsidRPr="00BE2976" w:rsidRDefault="001D783B" w:rsidP="001D783B">
            <w:pPr>
              <w:rPr>
                <w:b/>
              </w:rPr>
            </w:pPr>
            <w:r>
              <w:rPr>
                <w:b/>
              </w:rPr>
              <w:t xml:space="preserve">Additional Contributions to Officiating 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73BBD" w14:textId="77777777" w:rsidR="005B5B2E" w:rsidRDefault="005B5B2E" w:rsidP="008D2ECB"/>
          <w:p w14:paraId="44DB688C" w14:textId="77777777" w:rsidR="005B5B2E" w:rsidRDefault="005B5B2E" w:rsidP="008D2ECB"/>
        </w:tc>
      </w:tr>
      <w:tr w:rsidR="001D783B" w14:paraId="3007F88E" w14:textId="77777777" w:rsidTr="001D783B">
        <w:trPr>
          <w:trHeight w:val="577"/>
        </w:trPr>
        <w:tc>
          <w:tcPr>
            <w:tcW w:w="1667" w:type="dxa"/>
            <w:vAlign w:val="center"/>
          </w:tcPr>
          <w:p w14:paraId="2185EA30" w14:textId="77777777" w:rsidR="001D783B" w:rsidRDefault="001D783B" w:rsidP="001D783B">
            <w:pPr>
              <w:rPr>
                <w:b/>
              </w:rPr>
            </w:pPr>
            <w:proofErr w:type="gramStart"/>
            <w:r>
              <w:rPr>
                <w:b/>
              </w:rPr>
              <w:t>Short a</w:t>
            </w:r>
            <w:r w:rsidR="009B0A9D">
              <w:rPr>
                <w:b/>
              </w:rPr>
              <w:t>nd Long Term</w:t>
            </w:r>
            <w:proofErr w:type="gramEnd"/>
            <w:r w:rsidR="009B0A9D">
              <w:rPr>
                <w:b/>
              </w:rPr>
              <w:t xml:space="preserve"> Goals as an Official 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076F" w14:textId="77777777" w:rsidR="001D783B" w:rsidRDefault="001D783B" w:rsidP="008D2ECB"/>
        </w:tc>
      </w:tr>
      <w:tr w:rsidR="001D783B" w:rsidRPr="001D783B" w14:paraId="241F862C" w14:textId="77777777" w:rsidTr="000F0C08">
        <w:trPr>
          <w:trHeight w:val="408"/>
        </w:trPr>
        <w:tc>
          <w:tcPr>
            <w:tcW w:w="9578" w:type="dxa"/>
            <w:gridSpan w:val="5"/>
            <w:vAlign w:val="center"/>
          </w:tcPr>
          <w:p w14:paraId="3CD72126" w14:textId="77777777" w:rsidR="001D783B" w:rsidRPr="001D783B" w:rsidRDefault="001D783B" w:rsidP="000F0C08">
            <w:pPr>
              <w:jc w:val="center"/>
              <w:rPr>
                <w:b/>
              </w:rPr>
            </w:pPr>
            <w:r>
              <w:rPr>
                <w:b/>
              </w:rPr>
              <w:t>ESSAY &amp; FURTHER INFORMATION</w:t>
            </w:r>
          </w:p>
        </w:tc>
      </w:tr>
      <w:tr w:rsidR="001D783B" w14:paraId="6F800108" w14:textId="77777777" w:rsidTr="00E5244B">
        <w:trPr>
          <w:trHeight w:val="577"/>
        </w:trPr>
        <w:tc>
          <w:tcPr>
            <w:tcW w:w="9578" w:type="dxa"/>
            <w:gridSpan w:val="5"/>
            <w:vAlign w:val="center"/>
          </w:tcPr>
          <w:p w14:paraId="686B17E1" w14:textId="77777777" w:rsidR="001D783B" w:rsidRDefault="001D783B" w:rsidP="00980995">
            <w:r>
              <w:rPr>
                <w:b/>
              </w:rPr>
              <w:t xml:space="preserve">In addition to this application form, a </w:t>
            </w:r>
            <w:proofErr w:type="gramStart"/>
            <w:r>
              <w:rPr>
                <w:b/>
              </w:rPr>
              <w:t>500-1000 word</w:t>
            </w:r>
            <w:proofErr w:type="gramEnd"/>
            <w:r>
              <w:rPr>
                <w:b/>
              </w:rPr>
              <w:t xml:space="preserve"> essay must also be included to be eligible for the Tom Hutchi</w:t>
            </w:r>
            <w:r w:rsidR="00980995">
              <w:rPr>
                <w:b/>
              </w:rPr>
              <w:t>n</w:t>
            </w:r>
            <w:r>
              <w:rPr>
                <w:b/>
              </w:rPr>
              <w:t>son Bursary. The 20</w:t>
            </w:r>
            <w:r w:rsidR="00EC6FC7">
              <w:rPr>
                <w:b/>
              </w:rPr>
              <w:t xml:space="preserve">20 </w:t>
            </w:r>
            <w:r>
              <w:rPr>
                <w:b/>
              </w:rPr>
              <w:t>essay topic is:</w:t>
            </w:r>
            <w:r w:rsidR="003327B0">
              <w:rPr>
                <w:b/>
              </w:rPr>
              <w:t xml:space="preserve"> “What has the cancellation of the 2020 Ontario lacrosse season taught you about the value of officiating in your life and future academic or personal endeavours?”</w:t>
            </w:r>
            <w:r>
              <w:rPr>
                <w:b/>
              </w:rPr>
              <w:t xml:space="preserve"> Application forms and essays can be </w:t>
            </w:r>
            <w:r w:rsidR="00EC6FC7">
              <w:rPr>
                <w:b/>
              </w:rPr>
              <w:t>emailed t</w:t>
            </w:r>
            <w:r w:rsidR="00BB4540">
              <w:rPr>
                <w:b/>
              </w:rPr>
              <w:t xml:space="preserve">o </w:t>
            </w:r>
            <w:hyperlink r:id="rId6" w:history="1">
              <w:r w:rsidR="00BB4540" w:rsidRPr="00F72785">
                <w:rPr>
                  <w:rStyle w:val="Hyperlink"/>
                  <w:b/>
                </w:rPr>
                <w:t>pr@ontariolacrosseofficials.com</w:t>
              </w:r>
            </w:hyperlink>
            <w:r w:rsidR="00BB4540">
              <w:rPr>
                <w:b/>
              </w:rPr>
              <w:t xml:space="preserve"> </w:t>
            </w:r>
            <w:r w:rsidR="00E47068">
              <w:rPr>
                <w:b/>
              </w:rPr>
              <w:t>no later than Thursday November 5</w:t>
            </w:r>
            <w:r w:rsidR="00E47068" w:rsidRPr="00E47068">
              <w:rPr>
                <w:b/>
                <w:vertAlign w:val="superscript"/>
              </w:rPr>
              <w:t>th</w:t>
            </w:r>
            <w:r w:rsidR="00E47068">
              <w:rPr>
                <w:b/>
              </w:rPr>
              <w:t xml:space="preserve"> at noon. </w:t>
            </w:r>
          </w:p>
        </w:tc>
      </w:tr>
    </w:tbl>
    <w:p w14:paraId="1CB47822" w14:textId="77777777" w:rsidR="00BE2976" w:rsidRDefault="00BE2976" w:rsidP="00BE2976">
      <w:pPr>
        <w:spacing w:after="0" w:line="240" w:lineRule="auto"/>
      </w:pPr>
    </w:p>
    <w:sectPr w:rsidR="00BE2976" w:rsidSect="00BE2976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BF"/>
    <w:rsid w:val="000C76BF"/>
    <w:rsid w:val="000E4899"/>
    <w:rsid w:val="00137483"/>
    <w:rsid w:val="001D783B"/>
    <w:rsid w:val="0020744D"/>
    <w:rsid w:val="00226A5A"/>
    <w:rsid w:val="003327B0"/>
    <w:rsid w:val="003F6BCE"/>
    <w:rsid w:val="004526A3"/>
    <w:rsid w:val="004C3002"/>
    <w:rsid w:val="004D0D13"/>
    <w:rsid w:val="00564D50"/>
    <w:rsid w:val="005A79F3"/>
    <w:rsid w:val="005B5B2E"/>
    <w:rsid w:val="00713E38"/>
    <w:rsid w:val="007B73E3"/>
    <w:rsid w:val="00911C4F"/>
    <w:rsid w:val="00980995"/>
    <w:rsid w:val="009B0A9D"/>
    <w:rsid w:val="00A40D65"/>
    <w:rsid w:val="00AE24B8"/>
    <w:rsid w:val="00BA28F6"/>
    <w:rsid w:val="00BB4540"/>
    <w:rsid w:val="00BE2976"/>
    <w:rsid w:val="00C71736"/>
    <w:rsid w:val="00E47068"/>
    <w:rsid w:val="00E5668D"/>
    <w:rsid w:val="00EC6FC7"/>
    <w:rsid w:val="00F44C3F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EC76"/>
  <w15:docId w15:val="{42435F96-60FB-464C-A82C-BA05A3F2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ontariolacrosseofficials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Ecclestone</dc:creator>
  <cp:lastModifiedBy>Ryan Mark Wilson</cp:lastModifiedBy>
  <cp:revision>2</cp:revision>
  <dcterms:created xsi:type="dcterms:W3CDTF">2020-10-30T02:16:00Z</dcterms:created>
  <dcterms:modified xsi:type="dcterms:W3CDTF">2020-10-30T02:16:00Z</dcterms:modified>
</cp:coreProperties>
</file>